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B7432F"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15994881" w14:textId="77777777" w:rsidR="003D2C79" w:rsidRDefault="003D2C79" w:rsidP="003D2C79">
      <w:pPr>
        <w:jc w:val="center"/>
        <w:rPr>
          <w:rFonts w:ascii="Times New Roman" w:hAnsi="Times New Roman" w:cs="Times New Roman"/>
          <w:b/>
        </w:rPr>
      </w:pPr>
      <w:r>
        <w:rPr>
          <w:rFonts w:ascii="Times New Roman" w:hAnsi="Times New Roman" w:cs="Times New Roman"/>
          <w:b/>
        </w:rPr>
        <w:t xml:space="preserve">Module 1 </w:t>
      </w:r>
      <w:r w:rsidR="004C593A">
        <w:rPr>
          <w:rFonts w:ascii="Times New Roman" w:hAnsi="Times New Roman" w:cs="Times New Roman"/>
          <w:b/>
        </w:rPr>
        <w:t>–</w:t>
      </w:r>
      <w:r>
        <w:rPr>
          <w:rFonts w:ascii="Times New Roman" w:hAnsi="Times New Roman" w:cs="Times New Roman"/>
          <w:b/>
        </w:rPr>
        <w:t xml:space="preserve"> Communication</w:t>
      </w:r>
    </w:p>
    <w:p w14:paraId="347F3BF4"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102BD73C" w14:textId="77777777" w:rsidR="004C593A" w:rsidRDefault="004C593A" w:rsidP="003D2C79">
      <w:pPr>
        <w:jc w:val="center"/>
        <w:rPr>
          <w:rFonts w:ascii="Times New Roman" w:hAnsi="Times New Roman" w:cs="Times New Roman"/>
          <w:b/>
        </w:rPr>
      </w:pPr>
    </w:p>
    <w:p w14:paraId="7CECD93B" w14:textId="77777777" w:rsidR="004C593A" w:rsidRPr="00DD1CA5" w:rsidRDefault="004C593A" w:rsidP="003D2C79">
      <w:pPr>
        <w:jc w:val="center"/>
        <w:rPr>
          <w:rFonts w:ascii="Times New Roman" w:hAnsi="Times New Roman" w:cs="Times New Roman"/>
          <w:b/>
        </w:rPr>
      </w:pPr>
    </w:p>
    <w:p w14:paraId="2556B4BB"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0A602CFF" w14:textId="7B14EE86"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A75E0E">
        <w:rPr>
          <w:rFonts w:ascii="Times New Roman" w:hAnsi="Times New Roman" w:cs="Times New Roman"/>
        </w:rPr>
        <w:t>ure knowledge assessment items</w:t>
      </w:r>
      <w:r w:rsidR="00A75E0E">
        <w:rPr>
          <w:rFonts w:ascii="Times New Roman" w:hAnsi="Times New Roman" w:cs="Times New Roman"/>
        </w:rPr>
        <w:tab/>
      </w:r>
      <w:r w:rsidR="00C13F6A">
        <w:rPr>
          <w:rFonts w:ascii="Times New Roman" w:hAnsi="Times New Roman" w:cs="Times New Roman"/>
        </w:rPr>
        <w:t>7</w:t>
      </w:r>
    </w:p>
    <w:p w14:paraId="26AAFBEB" w14:textId="0171C2E4"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6A27BB">
        <w:rPr>
          <w:rFonts w:ascii="Times New Roman" w:hAnsi="Times New Roman" w:cs="Times New Roman"/>
        </w:rPr>
        <w:tab/>
        <w:t>8</w:t>
      </w:r>
    </w:p>
    <w:p w14:paraId="088F3294" w14:textId="4DFD2A3B"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7B2E7F">
        <w:rPr>
          <w:rFonts w:ascii="Times New Roman" w:hAnsi="Times New Roman" w:cs="Times New Roman"/>
        </w:rPr>
        <w:t>ssment form and scoring rubric</w:t>
      </w:r>
      <w:r w:rsidR="007B2E7F">
        <w:rPr>
          <w:rFonts w:ascii="Times New Roman" w:hAnsi="Times New Roman" w:cs="Times New Roman"/>
        </w:rPr>
        <w:tab/>
      </w:r>
      <w:r w:rsidR="006A27BB">
        <w:rPr>
          <w:rFonts w:ascii="Times New Roman" w:hAnsi="Times New Roman" w:cs="Times New Roman"/>
        </w:rPr>
        <w:t>9</w:t>
      </w:r>
    </w:p>
    <w:p w14:paraId="789400D3" w14:textId="25132C0B" w:rsidR="00086B93" w:rsidRDefault="00086B93" w:rsidP="000E1CE6">
      <w:pPr>
        <w:tabs>
          <w:tab w:val="left" w:pos="5940"/>
        </w:tabs>
        <w:rPr>
          <w:rFonts w:ascii="Times New Roman" w:hAnsi="Times New Roman" w:cs="Times New Roman"/>
        </w:rPr>
      </w:pPr>
      <w:r>
        <w:rPr>
          <w:rFonts w:ascii="Times New Roman" w:hAnsi="Times New Roman" w:cs="Times New Roman"/>
        </w:rPr>
        <w:t>Sample Ca</w:t>
      </w:r>
      <w:r w:rsidR="0082545A">
        <w:rPr>
          <w:rFonts w:ascii="Times New Roman" w:hAnsi="Times New Roman" w:cs="Times New Roman"/>
        </w:rPr>
        <w:t>se</w:t>
      </w:r>
      <w:r w:rsidR="0082545A">
        <w:rPr>
          <w:rFonts w:ascii="Times New Roman" w:hAnsi="Times New Roman" w:cs="Times New Roman"/>
        </w:rPr>
        <w:tab/>
        <w:t>1</w:t>
      </w:r>
      <w:r w:rsidR="006A27BB">
        <w:rPr>
          <w:rFonts w:ascii="Times New Roman" w:hAnsi="Times New Roman" w:cs="Times New Roman"/>
        </w:rPr>
        <w:t>1</w:t>
      </w:r>
    </w:p>
    <w:p w14:paraId="60F08D2B" w14:textId="19AB861B" w:rsidR="0086568E" w:rsidRDefault="0086568E" w:rsidP="0086568E">
      <w:pPr>
        <w:tabs>
          <w:tab w:val="left" w:pos="5940"/>
        </w:tabs>
        <w:rPr>
          <w:rFonts w:ascii="Times New Roman" w:hAnsi="Times New Roman" w:cs="Times New Roman"/>
        </w:rPr>
      </w:pPr>
      <w:r>
        <w:rPr>
          <w:rFonts w:ascii="Times New Roman" w:hAnsi="Times New Roman" w:cs="Times New Roman"/>
        </w:rPr>
        <w:t>Sample case group debrief questions and instructor guide</w:t>
      </w:r>
      <w:r>
        <w:rPr>
          <w:rFonts w:ascii="Times New Roman" w:hAnsi="Times New Roman" w:cs="Times New Roman"/>
        </w:rPr>
        <w:tab/>
      </w:r>
      <w:r w:rsidR="00B152F7">
        <w:rPr>
          <w:rFonts w:ascii="Times New Roman" w:hAnsi="Times New Roman" w:cs="Times New Roman"/>
        </w:rPr>
        <w:t>12</w:t>
      </w:r>
    </w:p>
    <w:p w14:paraId="0764A7D4" w14:textId="68932417" w:rsidR="00086B93" w:rsidRDefault="00A75E0E" w:rsidP="000E1CE6">
      <w:pPr>
        <w:tabs>
          <w:tab w:val="left" w:pos="5940"/>
        </w:tabs>
        <w:rPr>
          <w:rFonts w:ascii="Times New Roman" w:hAnsi="Times New Roman" w:cs="Times New Roman"/>
        </w:rPr>
      </w:pPr>
      <w:r>
        <w:rPr>
          <w:rFonts w:ascii="Times New Roman" w:hAnsi="Times New Roman" w:cs="Times New Roman"/>
        </w:rPr>
        <w:t>S</w:t>
      </w:r>
      <w:r w:rsidR="00746FC8">
        <w:rPr>
          <w:rFonts w:ascii="Times New Roman" w:hAnsi="Times New Roman" w:cs="Times New Roman"/>
        </w:rPr>
        <w:t>ample case role-play activity</w:t>
      </w:r>
      <w:r w:rsidR="00746FC8">
        <w:rPr>
          <w:rFonts w:ascii="Times New Roman" w:hAnsi="Times New Roman" w:cs="Times New Roman"/>
        </w:rPr>
        <w:tab/>
        <w:t>14</w:t>
      </w:r>
    </w:p>
    <w:p w14:paraId="3B87377F" w14:textId="15E17A6A" w:rsidR="002076E5"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726305">
        <w:rPr>
          <w:rFonts w:ascii="Times New Roman" w:hAnsi="Times New Roman" w:cs="Times New Roman"/>
        </w:rPr>
        <w:t xml:space="preserve"> and instructor guide</w:t>
      </w:r>
      <w:r>
        <w:rPr>
          <w:rFonts w:ascii="Times New Roman" w:hAnsi="Times New Roman" w:cs="Times New Roman"/>
        </w:rPr>
        <w:tab/>
      </w:r>
      <w:r w:rsidR="00A75E0E">
        <w:rPr>
          <w:rFonts w:ascii="Times New Roman" w:hAnsi="Times New Roman" w:cs="Times New Roman"/>
        </w:rPr>
        <w:t>1</w:t>
      </w:r>
      <w:r w:rsidR="0082545A">
        <w:rPr>
          <w:rFonts w:ascii="Times New Roman" w:hAnsi="Times New Roman" w:cs="Times New Roman"/>
        </w:rPr>
        <w:t>6</w:t>
      </w:r>
    </w:p>
    <w:p w14:paraId="03F3529F" w14:textId="77777777" w:rsidR="002076E5" w:rsidRPr="002076E5" w:rsidRDefault="002076E5" w:rsidP="002076E5">
      <w:pPr>
        <w:rPr>
          <w:rFonts w:ascii="Times New Roman" w:hAnsi="Times New Roman" w:cs="Times New Roman"/>
        </w:rPr>
      </w:pPr>
    </w:p>
    <w:p w14:paraId="4FA9BAF1" w14:textId="77777777" w:rsidR="002076E5" w:rsidRPr="002076E5" w:rsidRDefault="002076E5" w:rsidP="002076E5">
      <w:pPr>
        <w:rPr>
          <w:rFonts w:ascii="Times New Roman" w:hAnsi="Times New Roman" w:cs="Times New Roman"/>
        </w:rPr>
      </w:pPr>
    </w:p>
    <w:p w14:paraId="63A59629" w14:textId="77777777" w:rsidR="002076E5" w:rsidRPr="002076E5" w:rsidRDefault="002076E5" w:rsidP="002076E5">
      <w:pPr>
        <w:rPr>
          <w:rFonts w:ascii="Times New Roman" w:hAnsi="Times New Roman" w:cs="Times New Roman"/>
        </w:rPr>
      </w:pPr>
    </w:p>
    <w:p w14:paraId="29B4E7C6" w14:textId="77777777" w:rsidR="002076E5" w:rsidRPr="002076E5" w:rsidRDefault="002076E5" w:rsidP="002076E5">
      <w:pPr>
        <w:rPr>
          <w:rFonts w:ascii="Times New Roman" w:hAnsi="Times New Roman" w:cs="Times New Roman"/>
        </w:rPr>
      </w:pPr>
    </w:p>
    <w:p w14:paraId="6B1DDEB7" w14:textId="77777777" w:rsidR="002076E5" w:rsidRPr="002076E5" w:rsidRDefault="002076E5" w:rsidP="002076E5">
      <w:pPr>
        <w:rPr>
          <w:rFonts w:ascii="Times New Roman" w:hAnsi="Times New Roman" w:cs="Times New Roman"/>
        </w:rPr>
      </w:pPr>
    </w:p>
    <w:p w14:paraId="42A1F076" w14:textId="77777777" w:rsidR="002076E5" w:rsidRPr="002076E5" w:rsidRDefault="002076E5" w:rsidP="002076E5">
      <w:pPr>
        <w:rPr>
          <w:rFonts w:ascii="Times New Roman" w:hAnsi="Times New Roman" w:cs="Times New Roman"/>
        </w:rPr>
      </w:pPr>
    </w:p>
    <w:p w14:paraId="6CDBC864" w14:textId="77777777" w:rsidR="002076E5" w:rsidRPr="002076E5" w:rsidRDefault="002076E5" w:rsidP="002076E5">
      <w:pPr>
        <w:rPr>
          <w:rFonts w:ascii="Times New Roman" w:hAnsi="Times New Roman" w:cs="Times New Roman"/>
        </w:rPr>
      </w:pPr>
    </w:p>
    <w:p w14:paraId="09E9C0D6" w14:textId="77777777" w:rsidR="002076E5" w:rsidRPr="002076E5" w:rsidRDefault="002076E5" w:rsidP="002076E5">
      <w:pPr>
        <w:rPr>
          <w:rFonts w:ascii="Times New Roman" w:hAnsi="Times New Roman" w:cs="Times New Roman"/>
        </w:rPr>
      </w:pPr>
    </w:p>
    <w:p w14:paraId="3B5461B7" w14:textId="77777777" w:rsidR="002076E5" w:rsidRPr="002076E5" w:rsidRDefault="002076E5" w:rsidP="002076E5">
      <w:pPr>
        <w:rPr>
          <w:rFonts w:ascii="Times New Roman" w:hAnsi="Times New Roman" w:cs="Times New Roman"/>
        </w:rPr>
      </w:pPr>
    </w:p>
    <w:p w14:paraId="30976E02" w14:textId="77777777" w:rsidR="002076E5" w:rsidRPr="002076E5" w:rsidRDefault="002076E5" w:rsidP="002076E5">
      <w:pPr>
        <w:rPr>
          <w:rFonts w:ascii="Times New Roman" w:hAnsi="Times New Roman" w:cs="Times New Roman"/>
        </w:rPr>
      </w:pPr>
    </w:p>
    <w:p w14:paraId="66E82103" w14:textId="77777777" w:rsidR="002076E5" w:rsidRPr="002076E5" w:rsidRDefault="002076E5" w:rsidP="002076E5">
      <w:pPr>
        <w:rPr>
          <w:rFonts w:ascii="Times New Roman" w:hAnsi="Times New Roman" w:cs="Times New Roman"/>
        </w:rPr>
      </w:pPr>
    </w:p>
    <w:p w14:paraId="34FD14D9" w14:textId="77777777" w:rsidR="002076E5" w:rsidRPr="002076E5" w:rsidRDefault="002076E5" w:rsidP="002076E5">
      <w:pPr>
        <w:rPr>
          <w:rFonts w:ascii="Times New Roman" w:hAnsi="Times New Roman" w:cs="Times New Roman"/>
        </w:rPr>
      </w:pPr>
    </w:p>
    <w:p w14:paraId="13D24063" w14:textId="77777777" w:rsidR="002076E5" w:rsidRPr="002076E5" w:rsidRDefault="002076E5" w:rsidP="002076E5">
      <w:pPr>
        <w:rPr>
          <w:rFonts w:ascii="Times New Roman" w:hAnsi="Times New Roman" w:cs="Times New Roman"/>
        </w:rPr>
      </w:pPr>
    </w:p>
    <w:p w14:paraId="12A952A9" w14:textId="77777777" w:rsidR="002076E5" w:rsidRPr="002076E5" w:rsidRDefault="002076E5" w:rsidP="002076E5">
      <w:pPr>
        <w:rPr>
          <w:rFonts w:ascii="Times New Roman" w:hAnsi="Times New Roman" w:cs="Times New Roman"/>
        </w:rPr>
      </w:pPr>
    </w:p>
    <w:p w14:paraId="71D11E87" w14:textId="77777777" w:rsidR="002076E5" w:rsidRPr="002076E5" w:rsidRDefault="002076E5" w:rsidP="002076E5">
      <w:pPr>
        <w:rPr>
          <w:rFonts w:ascii="Times New Roman" w:hAnsi="Times New Roman" w:cs="Times New Roman"/>
        </w:rPr>
      </w:pPr>
    </w:p>
    <w:p w14:paraId="062D4C0D" w14:textId="77777777" w:rsidR="002076E5" w:rsidRPr="002076E5" w:rsidRDefault="002076E5" w:rsidP="002076E5">
      <w:pPr>
        <w:rPr>
          <w:rFonts w:ascii="Times New Roman" w:hAnsi="Times New Roman" w:cs="Times New Roman"/>
        </w:rPr>
      </w:pPr>
    </w:p>
    <w:p w14:paraId="1D805021" w14:textId="77777777" w:rsidR="002076E5" w:rsidRPr="002076E5" w:rsidRDefault="002076E5" w:rsidP="002076E5">
      <w:pPr>
        <w:rPr>
          <w:rFonts w:ascii="Times New Roman" w:hAnsi="Times New Roman" w:cs="Times New Roman"/>
        </w:rPr>
      </w:pPr>
    </w:p>
    <w:p w14:paraId="25D410E2" w14:textId="77777777" w:rsidR="002076E5" w:rsidRPr="002076E5" w:rsidRDefault="002076E5" w:rsidP="002076E5">
      <w:pPr>
        <w:rPr>
          <w:rFonts w:ascii="Times New Roman" w:hAnsi="Times New Roman" w:cs="Times New Roman"/>
        </w:rPr>
      </w:pPr>
    </w:p>
    <w:p w14:paraId="1CE08305" w14:textId="77777777" w:rsidR="002076E5" w:rsidRPr="002076E5" w:rsidRDefault="002076E5" w:rsidP="002076E5">
      <w:pPr>
        <w:rPr>
          <w:rFonts w:ascii="Times New Roman" w:hAnsi="Times New Roman" w:cs="Times New Roman"/>
        </w:rPr>
      </w:pPr>
    </w:p>
    <w:p w14:paraId="19B9DD86" w14:textId="77777777" w:rsidR="002076E5" w:rsidRPr="002076E5" w:rsidRDefault="002076E5" w:rsidP="002076E5">
      <w:pPr>
        <w:rPr>
          <w:rFonts w:ascii="Times New Roman" w:hAnsi="Times New Roman" w:cs="Times New Roman"/>
        </w:rPr>
      </w:pPr>
    </w:p>
    <w:p w14:paraId="210B057B" w14:textId="77777777" w:rsidR="002076E5" w:rsidRPr="002076E5" w:rsidRDefault="002076E5" w:rsidP="002076E5">
      <w:pPr>
        <w:rPr>
          <w:rFonts w:ascii="Times New Roman" w:hAnsi="Times New Roman" w:cs="Times New Roman"/>
        </w:rPr>
      </w:pPr>
    </w:p>
    <w:p w14:paraId="68BCC467" w14:textId="77777777" w:rsidR="002076E5" w:rsidRPr="002076E5" w:rsidRDefault="002076E5" w:rsidP="002076E5">
      <w:pPr>
        <w:rPr>
          <w:rFonts w:ascii="Times New Roman" w:hAnsi="Times New Roman" w:cs="Times New Roman"/>
        </w:rPr>
      </w:pPr>
    </w:p>
    <w:p w14:paraId="0621FA92" w14:textId="2CC790BD" w:rsidR="002076E5" w:rsidRDefault="002076E5" w:rsidP="000E1CE6">
      <w:pPr>
        <w:tabs>
          <w:tab w:val="left" w:pos="5940"/>
        </w:tabs>
        <w:rPr>
          <w:rFonts w:ascii="Times New Roman" w:hAnsi="Times New Roman" w:cs="Times New Roman"/>
        </w:rPr>
      </w:pPr>
    </w:p>
    <w:p w14:paraId="7F087D05" w14:textId="2734BB64" w:rsidR="002076E5" w:rsidRDefault="002076E5" w:rsidP="002076E5">
      <w:pPr>
        <w:tabs>
          <w:tab w:val="left" w:pos="8640"/>
        </w:tabs>
        <w:rPr>
          <w:rFonts w:ascii="Times New Roman" w:hAnsi="Times New Roman" w:cs="Times New Roman"/>
        </w:rPr>
      </w:pPr>
      <w:r>
        <w:rPr>
          <w:rFonts w:ascii="Times New Roman" w:hAnsi="Times New Roman" w:cs="Times New Roman"/>
        </w:rPr>
        <w:tab/>
      </w:r>
    </w:p>
    <w:p w14:paraId="3ED5B2AF" w14:textId="77777777" w:rsidR="00FE030B" w:rsidRDefault="004C593A" w:rsidP="000E1CE6">
      <w:pPr>
        <w:tabs>
          <w:tab w:val="left" w:pos="5940"/>
        </w:tabs>
        <w:rPr>
          <w:rFonts w:ascii="Times New Roman" w:hAnsi="Times New Roman" w:cs="Times New Roman"/>
          <w:u w:val="single"/>
        </w:rPr>
      </w:pPr>
      <w:r w:rsidRPr="002076E5">
        <w:rPr>
          <w:rFonts w:ascii="Times New Roman" w:hAnsi="Times New Roman" w:cs="Times New Roman"/>
        </w:rPr>
        <w:br w:type="page"/>
      </w:r>
      <w:r w:rsidR="0047030B">
        <w:rPr>
          <w:rFonts w:ascii="Times New Roman" w:hAnsi="Times New Roman" w:cs="Times New Roman"/>
          <w:u w:val="single"/>
        </w:rPr>
        <w:lastRenderedPageBreak/>
        <w:t>Content Outline for Lecture</w:t>
      </w:r>
    </w:p>
    <w:p w14:paraId="4D68E7EA" w14:textId="77777777" w:rsidR="00F91A73" w:rsidRPr="00C33D53" w:rsidRDefault="00F91A73" w:rsidP="00F91A73">
      <w:pPr>
        <w:rPr>
          <w:rFonts w:ascii="Times New Roman" w:hAnsi="Times New Roman" w:cs="Times New Roman"/>
        </w:rPr>
      </w:pPr>
    </w:p>
    <w:p w14:paraId="4C95E19C" w14:textId="77777777" w:rsidR="00F91A73" w:rsidRPr="00C33D53" w:rsidRDefault="00A3262D" w:rsidP="00F91A73">
      <w:pPr>
        <w:pStyle w:val="ListParagraph"/>
        <w:numPr>
          <w:ilvl w:val="0"/>
          <w:numId w:val="17"/>
        </w:numPr>
        <w:rPr>
          <w:rFonts w:ascii="Times New Roman" w:hAnsi="Times New Roman" w:cs="Times New Roman"/>
        </w:rPr>
      </w:pPr>
      <w:r>
        <w:rPr>
          <w:rFonts w:ascii="Times New Roman" w:hAnsi="Times New Roman" w:cs="Times New Roman"/>
        </w:rPr>
        <w:t>Introduction to COMFORT</w:t>
      </w:r>
    </w:p>
    <w:p w14:paraId="2CFD0334" w14:textId="77777777" w:rsidR="00F91A73" w:rsidRPr="00C33D53" w:rsidRDefault="00F91A73" w:rsidP="00F91A73">
      <w:pPr>
        <w:pStyle w:val="ListParagraph"/>
        <w:numPr>
          <w:ilvl w:val="1"/>
          <w:numId w:val="17"/>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01709A17" w14:textId="77777777" w:rsidR="00F91A73" w:rsidRDefault="00F91A73" w:rsidP="00F91A73">
      <w:pPr>
        <w:pStyle w:val="ListParagraph"/>
        <w:numPr>
          <w:ilvl w:val="1"/>
          <w:numId w:val="17"/>
        </w:numPr>
        <w:rPr>
          <w:rFonts w:ascii="Times New Roman" w:hAnsi="Times New Roman" w:cs="Times New Roman"/>
        </w:rPr>
      </w:pPr>
      <w:r w:rsidRPr="00C33D53">
        <w:rPr>
          <w:rFonts w:ascii="Times New Roman" w:hAnsi="Times New Roman" w:cs="Times New Roman"/>
        </w:rPr>
        <w:t>The curriculu</w:t>
      </w:r>
      <w:r w:rsidR="00671B3C">
        <w:rPr>
          <w:rFonts w:ascii="Times New Roman" w:hAnsi="Times New Roman" w:cs="Times New Roman"/>
        </w:rPr>
        <w:t>m is based on empirical research in hospice and palliative care, including observations of interprofessional teams, team meetings, team member collaboration, and interviews with team members across a range of healthcare professions.</w:t>
      </w:r>
    </w:p>
    <w:p w14:paraId="57D420AC" w14:textId="77777777" w:rsidR="00B1546E" w:rsidRDefault="00374E4E" w:rsidP="00B1546E">
      <w:pPr>
        <w:pStyle w:val="ListParagraph"/>
        <w:numPr>
          <w:ilvl w:val="1"/>
          <w:numId w:val="17"/>
        </w:numPr>
        <w:rPr>
          <w:rFonts w:ascii="Times New Roman" w:hAnsi="Times New Roman" w:cs="Times New Roman"/>
        </w:rPr>
      </w:pPr>
      <w:r>
        <w:rPr>
          <w:rFonts w:ascii="Times New Roman" w:hAnsi="Times New Roman" w:cs="Times New Roman"/>
        </w:rPr>
        <w:t>This lecture will provide an overview of module 1 – Communication, and more specifically team-based clinical narrative practice.</w:t>
      </w:r>
      <w:r w:rsidR="00B1546E">
        <w:rPr>
          <w:rFonts w:ascii="Times New Roman" w:hAnsi="Times New Roman" w:cs="Times New Roman"/>
        </w:rPr>
        <w:t xml:space="preserve"> This module is an introduction to entry level communication skills.</w:t>
      </w:r>
    </w:p>
    <w:p w14:paraId="7FF648CA" w14:textId="77777777" w:rsidR="00B1546E" w:rsidRDefault="00B1546E" w:rsidP="00B1546E">
      <w:pPr>
        <w:pStyle w:val="ListParagraph"/>
        <w:ind w:left="1080"/>
        <w:rPr>
          <w:rFonts w:ascii="Times New Roman" w:hAnsi="Times New Roman" w:cs="Times New Roman"/>
        </w:rPr>
      </w:pPr>
    </w:p>
    <w:p w14:paraId="26535EAD" w14:textId="77777777" w:rsidR="00540937" w:rsidRDefault="00F91A73" w:rsidP="00540937">
      <w:pPr>
        <w:pStyle w:val="ListParagraph"/>
        <w:numPr>
          <w:ilvl w:val="0"/>
          <w:numId w:val="17"/>
        </w:numPr>
        <w:rPr>
          <w:rFonts w:ascii="Times New Roman" w:hAnsi="Times New Roman" w:cs="Times New Roman"/>
        </w:rPr>
      </w:pPr>
      <w:r w:rsidRPr="00B1546E">
        <w:rPr>
          <w:rFonts w:ascii="Times New Roman" w:hAnsi="Times New Roman" w:cs="Times New Roman"/>
        </w:rPr>
        <w:t>Objectives overview</w:t>
      </w:r>
    </w:p>
    <w:p w14:paraId="6763DEE6" w14:textId="77777777" w:rsidR="00E96726" w:rsidRDefault="00E96726" w:rsidP="00E96726">
      <w:pPr>
        <w:pStyle w:val="ListParagraph"/>
        <w:numPr>
          <w:ilvl w:val="1"/>
          <w:numId w:val="17"/>
        </w:numPr>
        <w:rPr>
          <w:rFonts w:ascii="Times New Roman" w:hAnsi="Times New Roman" w:cs="Times New Roman"/>
        </w:rPr>
      </w:pPr>
      <w:r>
        <w:rPr>
          <w:rFonts w:ascii="Times New Roman" w:hAnsi="Times New Roman" w:cs="Times New Roman"/>
        </w:rPr>
        <w:t>First, we aim to show that there are two levels of communication that occur simultaneously.</w:t>
      </w:r>
    </w:p>
    <w:p w14:paraId="7D6B0567" w14:textId="77777777" w:rsidR="00E96726" w:rsidRDefault="00E96726" w:rsidP="00E96726">
      <w:pPr>
        <w:pStyle w:val="ListParagraph"/>
        <w:numPr>
          <w:ilvl w:val="1"/>
          <w:numId w:val="17"/>
        </w:numPr>
        <w:rPr>
          <w:rFonts w:ascii="Times New Roman" w:hAnsi="Times New Roman" w:cs="Times New Roman"/>
        </w:rPr>
      </w:pPr>
      <w:r>
        <w:rPr>
          <w:rFonts w:ascii="Times New Roman" w:hAnsi="Times New Roman" w:cs="Times New Roman"/>
        </w:rPr>
        <w:t>Second, we will outline the steps to narrative clinical practice.</w:t>
      </w:r>
    </w:p>
    <w:p w14:paraId="0DBB372F" w14:textId="77777777" w:rsidR="00E96726" w:rsidRPr="00E96726" w:rsidRDefault="00E96726" w:rsidP="00E96726">
      <w:pPr>
        <w:pStyle w:val="ListParagraph"/>
        <w:numPr>
          <w:ilvl w:val="1"/>
          <w:numId w:val="17"/>
        </w:numPr>
        <w:rPr>
          <w:rFonts w:ascii="Times New Roman" w:hAnsi="Times New Roman" w:cs="Times New Roman"/>
        </w:rPr>
      </w:pPr>
      <w:r>
        <w:rPr>
          <w:rFonts w:ascii="Times New Roman" w:hAnsi="Times New Roman" w:cs="Times New Roman"/>
        </w:rPr>
        <w:t>Finally, we will teach you effective person-centered message strategies that convey support and understanding.</w:t>
      </w:r>
    </w:p>
    <w:p w14:paraId="6240B5CD" w14:textId="77777777" w:rsidR="00540937" w:rsidRPr="00540937" w:rsidRDefault="00540937" w:rsidP="00540937">
      <w:pPr>
        <w:rPr>
          <w:rFonts w:ascii="Times New Roman" w:hAnsi="Times New Roman" w:cs="Times New Roman"/>
        </w:rPr>
      </w:pPr>
    </w:p>
    <w:p w14:paraId="678B6E5C" w14:textId="77777777" w:rsidR="00A13B7E" w:rsidRDefault="00F91A73" w:rsidP="00F91A73">
      <w:pPr>
        <w:pStyle w:val="ListParagraph"/>
        <w:numPr>
          <w:ilvl w:val="0"/>
          <w:numId w:val="17"/>
        </w:numPr>
        <w:rPr>
          <w:rFonts w:ascii="Times New Roman" w:hAnsi="Times New Roman" w:cs="Times New Roman"/>
        </w:rPr>
      </w:pPr>
      <w:r w:rsidRPr="00540937">
        <w:rPr>
          <w:rFonts w:ascii="Times New Roman" w:hAnsi="Times New Roman" w:cs="Times New Roman"/>
        </w:rPr>
        <w:t>Task Communication</w:t>
      </w:r>
    </w:p>
    <w:p w14:paraId="6B15A70C" w14:textId="77777777" w:rsidR="00A13B7E" w:rsidRDefault="009F41C4" w:rsidP="00A13B7E">
      <w:pPr>
        <w:pStyle w:val="ListParagraph"/>
        <w:numPr>
          <w:ilvl w:val="1"/>
          <w:numId w:val="17"/>
        </w:numPr>
        <w:rPr>
          <w:rFonts w:ascii="Times New Roman" w:hAnsi="Times New Roman" w:cs="Times New Roman"/>
        </w:rPr>
      </w:pPr>
      <w:r>
        <w:rPr>
          <w:rFonts w:ascii="Times New Roman" w:hAnsi="Times New Roman" w:cs="Times New Roman"/>
        </w:rPr>
        <w:t>The content of the message includes what the message intends to do.</w:t>
      </w:r>
    </w:p>
    <w:p w14:paraId="38B65937" w14:textId="77777777" w:rsidR="009F41C4" w:rsidRDefault="009F41C4" w:rsidP="00A13B7E">
      <w:pPr>
        <w:pStyle w:val="ListParagraph"/>
        <w:numPr>
          <w:ilvl w:val="1"/>
          <w:numId w:val="17"/>
        </w:numPr>
        <w:rPr>
          <w:rFonts w:ascii="Times New Roman" w:hAnsi="Times New Roman" w:cs="Times New Roman"/>
        </w:rPr>
      </w:pPr>
      <w:r>
        <w:rPr>
          <w:rFonts w:ascii="Times New Roman" w:hAnsi="Times New Roman" w:cs="Times New Roman"/>
        </w:rPr>
        <w:t>Often the most common task communication is teaching and educating patients and families about disease or tasks to be done.</w:t>
      </w:r>
    </w:p>
    <w:p w14:paraId="46897583" w14:textId="77777777" w:rsidR="009F41C4" w:rsidRDefault="00F02FBB" w:rsidP="00A13B7E">
      <w:pPr>
        <w:pStyle w:val="ListParagraph"/>
        <w:numPr>
          <w:ilvl w:val="1"/>
          <w:numId w:val="17"/>
        </w:numPr>
        <w:rPr>
          <w:rFonts w:ascii="Times New Roman" w:hAnsi="Times New Roman" w:cs="Times New Roman"/>
        </w:rPr>
      </w:pPr>
      <w:r>
        <w:rPr>
          <w:rFonts w:ascii="Times New Roman" w:hAnsi="Times New Roman" w:cs="Times New Roman"/>
        </w:rPr>
        <w:t xml:space="preserve">Advocating and Coordinating are team-based task communication practices. Sharing information about teaching patient/family with team members, more than reporting that it was or wasn’t done, is necessary to initiate teamwork. </w:t>
      </w:r>
    </w:p>
    <w:p w14:paraId="226DF6F6" w14:textId="77777777" w:rsidR="005D2AC4" w:rsidRDefault="005D2AC4" w:rsidP="00A13B7E">
      <w:pPr>
        <w:pStyle w:val="ListParagraph"/>
        <w:numPr>
          <w:ilvl w:val="1"/>
          <w:numId w:val="17"/>
        </w:numPr>
        <w:rPr>
          <w:rFonts w:ascii="Times New Roman" w:hAnsi="Times New Roman" w:cs="Times New Roman"/>
        </w:rPr>
      </w:pPr>
      <w:r>
        <w:rPr>
          <w:rFonts w:ascii="Times New Roman" w:hAnsi="Times New Roman" w:cs="Times New Roman"/>
        </w:rPr>
        <w:t xml:space="preserve">Coordinating services requires: (a) awareness of what the patient/family needs, both tangibly and emotionally; and (b) </w:t>
      </w:r>
      <w:r w:rsidR="00EC549D">
        <w:rPr>
          <w:rFonts w:ascii="Times New Roman" w:hAnsi="Times New Roman" w:cs="Times New Roman"/>
        </w:rPr>
        <w:t>seeking out those services by identifying team members who can provide those services</w:t>
      </w:r>
    </w:p>
    <w:p w14:paraId="6FA80312" w14:textId="77777777" w:rsidR="00A13B7E" w:rsidRDefault="00A13B7E" w:rsidP="00A13B7E">
      <w:pPr>
        <w:pStyle w:val="ListParagraph"/>
        <w:ind w:left="1080"/>
        <w:rPr>
          <w:rFonts w:ascii="Times New Roman" w:hAnsi="Times New Roman" w:cs="Times New Roman"/>
        </w:rPr>
      </w:pPr>
    </w:p>
    <w:p w14:paraId="1B8AC33A" w14:textId="77777777" w:rsidR="004F0AF3" w:rsidRDefault="00F91A73" w:rsidP="00F91A73">
      <w:pPr>
        <w:pStyle w:val="ListParagraph"/>
        <w:numPr>
          <w:ilvl w:val="0"/>
          <w:numId w:val="17"/>
        </w:numPr>
        <w:rPr>
          <w:rFonts w:ascii="Times New Roman" w:hAnsi="Times New Roman" w:cs="Times New Roman"/>
        </w:rPr>
      </w:pPr>
      <w:r w:rsidRPr="00A13B7E">
        <w:rPr>
          <w:rFonts w:ascii="Times New Roman" w:hAnsi="Times New Roman" w:cs="Times New Roman"/>
        </w:rPr>
        <w:t>Relational Communication</w:t>
      </w:r>
    </w:p>
    <w:p w14:paraId="35703AF3" w14:textId="77777777" w:rsidR="00F91A73" w:rsidRDefault="00F91A73" w:rsidP="004F0AF3">
      <w:pPr>
        <w:pStyle w:val="ListParagraph"/>
        <w:numPr>
          <w:ilvl w:val="1"/>
          <w:numId w:val="17"/>
        </w:numPr>
        <w:rPr>
          <w:rFonts w:ascii="Times New Roman" w:hAnsi="Times New Roman" w:cs="Times New Roman"/>
        </w:rPr>
      </w:pPr>
      <w:r w:rsidRPr="004F0AF3">
        <w:rPr>
          <w:rFonts w:ascii="Times New Roman" w:hAnsi="Times New Roman" w:cs="Times New Roman"/>
        </w:rPr>
        <w:t>While the content level of a message is conveyed by the words themselves</w:t>
      </w:r>
      <w:r w:rsidR="001655DD">
        <w:rPr>
          <w:rFonts w:ascii="Times New Roman" w:hAnsi="Times New Roman" w:cs="Times New Roman"/>
        </w:rPr>
        <w:t xml:space="preserve"> (task communication)</w:t>
      </w:r>
      <w:r w:rsidRPr="004F0AF3">
        <w:rPr>
          <w:rFonts w:ascii="Times New Roman" w:hAnsi="Times New Roman" w:cs="Times New Roman"/>
        </w:rPr>
        <w:t>, the relational level generally is manifested by nonverbal communication</w:t>
      </w:r>
    </w:p>
    <w:p w14:paraId="2D923C91" w14:textId="77777777" w:rsidR="00AF171E" w:rsidRDefault="00DF5B0E" w:rsidP="00F91A73">
      <w:pPr>
        <w:pStyle w:val="ListParagraph"/>
        <w:numPr>
          <w:ilvl w:val="2"/>
          <w:numId w:val="17"/>
        </w:numPr>
        <w:rPr>
          <w:rFonts w:ascii="Times New Roman" w:hAnsi="Times New Roman" w:cs="Times New Roman"/>
        </w:rPr>
      </w:pPr>
      <w:r>
        <w:rPr>
          <w:rFonts w:ascii="Times New Roman" w:hAnsi="Times New Roman" w:cs="Times New Roman"/>
        </w:rPr>
        <w:t xml:space="preserve">This includes your communication with patient/family as well as with </w:t>
      </w:r>
      <w:r w:rsidR="00122624">
        <w:rPr>
          <w:rFonts w:ascii="Times New Roman" w:hAnsi="Times New Roman" w:cs="Times New Roman"/>
        </w:rPr>
        <w:t xml:space="preserve">other </w:t>
      </w:r>
      <w:r>
        <w:rPr>
          <w:rFonts w:ascii="Times New Roman" w:hAnsi="Times New Roman" w:cs="Times New Roman"/>
        </w:rPr>
        <w:t>team members</w:t>
      </w:r>
    </w:p>
    <w:p w14:paraId="5E2A5AAB" w14:textId="77777777" w:rsidR="00AF171E" w:rsidRDefault="00AF171E" w:rsidP="00AF171E">
      <w:pPr>
        <w:pStyle w:val="ListParagraph"/>
        <w:numPr>
          <w:ilvl w:val="1"/>
          <w:numId w:val="17"/>
        </w:numPr>
        <w:rPr>
          <w:rFonts w:ascii="Times New Roman" w:hAnsi="Times New Roman" w:cs="Times New Roman"/>
        </w:rPr>
      </w:pPr>
      <w:r>
        <w:rPr>
          <w:rFonts w:ascii="Times New Roman" w:hAnsi="Times New Roman" w:cs="Times New Roman"/>
        </w:rPr>
        <w:t>Nonverbals</w:t>
      </w:r>
      <w:r w:rsidR="00F91A73" w:rsidRPr="00AF171E">
        <w:rPr>
          <w:rFonts w:ascii="Times New Roman" w:hAnsi="Times New Roman" w:cs="Times New Roman"/>
        </w:rPr>
        <w:t xml:space="preserve"> communicate </w:t>
      </w:r>
    </w:p>
    <w:p w14:paraId="19E543B7" w14:textId="77777777" w:rsidR="00AF171E" w:rsidRDefault="00F91A73" w:rsidP="00AF171E">
      <w:pPr>
        <w:pStyle w:val="ListParagraph"/>
        <w:numPr>
          <w:ilvl w:val="2"/>
          <w:numId w:val="17"/>
        </w:numPr>
        <w:rPr>
          <w:rFonts w:ascii="Times New Roman" w:hAnsi="Times New Roman" w:cs="Times New Roman"/>
        </w:rPr>
      </w:pPr>
      <w:r w:rsidRPr="00AF171E">
        <w:rPr>
          <w:rFonts w:ascii="Times New Roman" w:hAnsi="Times New Roman" w:cs="Times New Roman"/>
        </w:rPr>
        <w:t>power or influence</w:t>
      </w:r>
    </w:p>
    <w:p w14:paraId="0B63850C" w14:textId="77777777" w:rsidR="00AF171E" w:rsidRDefault="00F91A73" w:rsidP="00AF171E">
      <w:pPr>
        <w:pStyle w:val="ListParagraph"/>
        <w:numPr>
          <w:ilvl w:val="2"/>
          <w:numId w:val="17"/>
        </w:numPr>
        <w:rPr>
          <w:rFonts w:ascii="Times New Roman" w:hAnsi="Times New Roman" w:cs="Times New Roman"/>
        </w:rPr>
      </w:pPr>
      <w:r w:rsidRPr="00AF171E">
        <w:rPr>
          <w:rFonts w:ascii="Times New Roman" w:hAnsi="Times New Roman" w:cs="Times New Roman"/>
        </w:rPr>
        <w:t>affection or liking</w:t>
      </w:r>
    </w:p>
    <w:p w14:paraId="03F3CE5E" w14:textId="77777777" w:rsidR="00F91A73" w:rsidRDefault="00F91A73" w:rsidP="00AF171E">
      <w:pPr>
        <w:pStyle w:val="ListParagraph"/>
        <w:numPr>
          <w:ilvl w:val="2"/>
          <w:numId w:val="17"/>
        </w:numPr>
        <w:rPr>
          <w:rFonts w:ascii="Times New Roman" w:hAnsi="Times New Roman" w:cs="Times New Roman"/>
        </w:rPr>
      </w:pPr>
      <w:r w:rsidRPr="00AF171E">
        <w:rPr>
          <w:rFonts w:ascii="Times New Roman" w:hAnsi="Times New Roman" w:cs="Times New Roman"/>
        </w:rPr>
        <w:t>responsiveness or inattentiveness</w:t>
      </w:r>
    </w:p>
    <w:p w14:paraId="3B4097AF" w14:textId="77777777" w:rsidR="003F45B9" w:rsidRDefault="003F45B9" w:rsidP="003F45B9">
      <w:pPr>
        <w:pStyle w:val="ListParagraph"/>
        <w:numPr>
          <w:ilvl w:val="1"/>
          <w:numId w:val="17"/>
        </w:numPr>
        <w:rPr>
          <w:rFonts w:ascii="Times New Roman" w:hAnsi="Times New Roman" w:cs="Times New Roman"/>
        </w:rPr>
      </w:pPr>
      <w:r>
        <w:rPr>
          <w:rFonts w:ascii="Times New Roman" w:hAnsi="Times New Roman" w:cs="Times New Roman"/>
        </w:rPr>
        <w:t>TASK and RELATIONAL communication occur at the same time, with relational or nonverbal communication the most believable. About 80% of our communication is nonverbal communication and most influential.</w:t>
      </w:r>
    </w:p>
    <w:p w14:paraId="3807DC82" w14:textId="77777777" w:rsidR="00080859" w:rsidRDefault="000263B3" w:rsidP="00F91A73">
      <w:pPr>
        <w:pStyle w:val="ListParagraph"/>
        <w:numPr>
          <w:ilvl w:val="1"/>
          <w:numId w:val="17"/>
        </w:numPr>
        <w:rPr>
          <w:rFonts w:ascii="Times New Roman" w:hAnsi="Times New Roman" w:cs="Times New Roman"/>
        </w:rPr>
      </w:pPr>
      <w:r>
        <w:rPr>
          <w:rFonts w:ascii="Times New Roman" w:hAnsi="Times New Roman" w:cs="Times New Roman"/>
        </w:rPr>
        <w:t>Examples: pretend listening by providing verbal “uh huh” but doing something else; asking how someone is feeling today while looking at medical chart</w:t>
      </w:r>
    </w:p>
    <w:p w14:paraId="20A32917" w14:textId="77777777" w:rsidR="00080859" w:rsidRDefault="00080859" w:rsidP="00080859">
      <w:pPr>
        <w:pStyle w:val="ListParagraph"/>
        <w:ind w:left="1080"/>
        <w:rPr>
          <w:rFonts w:ascii="Times New Roman" w:hAnsi="Times New Roman" w:cs="Times New Roman"/>
        </w:rPr>
      </w:pPr>
    </w:p>
    <w:p w14:paraId="2E6C243C" w14:textId="77777777" w:rsidR="006679CF" w:rsidRDefault="00F91A73" w:rsidP="006679CF">
      <w:pPr>
        <w:pStyle w:val="ListParagraph"/>
        <w:numPr>
          <w:ilvl w:val="0"/>
          <w:numId w:val="17"/>
        </w:numPr>
        <w:rPr>
          <w:rFonts w:ascii="Times New Roman" w:hAnsi="Times New Roman" w:cs="Times New Roman"/>
        </w:rPr>
      </w:pPr>
      <w:r w:rsidRPr="00080859">
        <w:rPr>
          <w:rFonts w:ascii="Times New Roman" w:hAnsi="Times New Roman" w:cs="Times New Roman"/>
        </w:rPr>
        <w:t>Narrative Clinical Practice</w:t>
      </w:r>
    </w:p>
    <w:p w14:paraId="05B6D337" w14:textId="77777777" w:rsidR="00CE531A" w:rsidRPr="00CE531A" w:rsidRDefault="00CE531A" w:rsidP="00CE531A">
      <w:pPr>
        <w:pStyle w:val="ListParagraph"/>
        <w:numPr>
          <w:ilvl w:val="1"/>
          <w:numId w:val="17"/>
        </w:numPr>
        <w:rPr>
          <w:rFonts w:ascii="Times New Roman" w:hAnsi="Times New Roman" w:cs="Times New Roman"/>
        </w:rPr>
      </w:pPr>
      <w:r>
        <w:rPr>
          <w:rFonts w:ascii="Times New Roman" w:hAnsi="Times New Roman" w:cs="Times New Roman"/>
        </w:rPr>
        <w:t>Involves capturing an awareness of the patient/family life experience and incorporating that experience into your communication with them and decision-making</w:t>
      </w:r>
    </w:p>
    <w:p w14:paraId="51D1880C" w14:textId="77777777" w:rsidR="009E0D4A" w:rsidRDefault="00855782" w:rsidP="009E0D4A">
      <w:pPr>
        <w:pStyle w:val="ListParagraph"/>
        <w:numPr>
          <w:ilvl w:val="1"/>
          <w:numId w:val="17"/>
        </w:numPr>
        <w:rPr>
          <w:rFonts w:ascii="Times New Roman" w:hAnsi="Times New Roman" w:cs="Times New Roman"/>
        </w:rPr>
      </w:pPr>
      <w:r>
        <w:rPr>
          <w:rFonts w:ascii="Times New Roman" w:hAnsi="Times New Roman" w:cs="Times New Roman"/>
        </w:rPr>
        <w:t>There are three p</w:t>
      </w:r>
      <w:r w:rsidR="00B44B4F">
        <w:rPr>
          <w:rFonts w:ascii="Times New Roman" w:hAnsi="Times New Roman" w:cs="Times New Roman"/>
        </w:rPr>
        <w:t>rincip</w:t>
      </w:r>
      <w:r w:rsidR="00F91A73" w:rsidRPr="006679CF">
        <w:rPr>
          <w:rFonts w:ascii="Times New Roman" w:hAnsi="Times New Roman" w:cs="Times New Roman"/>
        </w:rPr>
        <w:t>l</w:t>
      </w:r>
      <w:r w:rsidR="00B44B4F">
        <w:rPr>
          <w:rFonts w:ascii="Times New Roman" w:hAnsi="Times New Roman" w:cs="Times New Roman"/>
        </w:rPr>
        <w:t>e</w:t>
      </w:r>
      <w:r w:rsidR="00F91A73" w:rsidRPr="006679CF">
        <w:rPr>
          <w:rFonts w:ascii="Times New Roman" w:hAnsi="Times New Roman" w:cs="Times New Roman"/>
        </w:rPr>
        <w:t>s:</w:t>
      </w:r>
    </w:p>
    <w:p w14:paraId="6E5D0E7F" w14:textId="77777777" w:rsidR="009E0D4A" w:rsidRDefault="00F91A73" w:rsidP="009E0D4A">
      <w:pPr>
        <w:pStyle w:val="ListParagraph"/>
        <w:numPr>
          <w:ilvl w:val="2"/>
          <w:numId w:val="17"/>
        </w:numPr>
        <w:rPr>
          <w:rFonts w:ascii="Times New Roman" w:hAnsi="Times New Roman" w:cs="Times New Roman"/>
        </w:rPr>
      </w:pPr>
      <w:r w:rsidRPr="009E0D4A">
        <w:rPr>
          <w:rFonts w:ascii="Times New Roman" w:hAnsi="Times New Roman" w:cs="Times New Roman"/>
        </w:rPr>
        <w:t>Recognize individuality</w:t>
      </w:r>
      <w:r w:rsidR="009E0D4A">
        <w:rPr>
          <w:rFonts w:ascii="Times New Roman" w:hAnsi="Times New Roman" w:cs="Times New Roman"/>
        </w:rPr>
        <w:t xml:space="preserve"> which focuses on listening skills </w:t>
      </w:r>
    </w:p>
    <w:p w14:paraId="03020BB0" w14:textId="77777777" w:rsidR="009E0D4A" w:rsidRDefault="00F91A73" w:rsidP="009E0D4A">
      <w:pPr>
        <w:pStyle w:val="ListParagraph"/>
        <w:numPr>
          <w:ilvl w:val="2"/>
          <w:numId w:val="17"/>
        </w:numPr>
        <w:rPr>
          <w:rFonts w:ascii="Times New Roman" w:hAnsi="Times New Roman" w:cs="Times New Roman"/>
        </w:rPr>
      </w:pPr>
      <w:r w:rsidRPr="009E0D4A">
        <w:rPr>
          <w:rFonts w:ascii="Times New Roman" w:hAnsi="Times New Roman" w:cs="Times New Roman"/>
        </w:rPr>
        <w:t>Understand life prior to illness</w:t>
      </w:r>
      <w:r w:rsidR="009E0D4A">
        <w:rPr>
          <w:rFonts w:ascii="Times New Roman" w:hAnsi="Times New Roman" w:cs="Times New Roman"/>
        </w:rPr>
        <w:t xml:space="preserve"> which focuses on reflection</w:t>
      </w:r>
    </w:p>
    <w:p w14:paraId="008701A2" w14:textId="77777777" w:rsidR="009E0D4A" w:rsidRDefault="00F91A73" w:rsidP="00F91A73">
      <w:pPr>
        <w:pStyle w:val="ListParagraph"/>
        <w:numPr>
          <w:ilvl w:val="2"/>
          <w:numId w:val="17"/>
        </w:numPr>
        <w:rPr>
          <w:rFonts w:ascii="Times New Roman" w:hAnsi="Times New Roman" w:cs="Times New Roman"/>
        </w:rPr>
      </w:pPr>
      <w:r w:rsidRPr="009E0D4A">
        <w:rPr>
          <w:rFonts w:ascii="Times New Roman" w:hAnsi="Times New Roman" w:cs="Times New Roman"/>
        </w:rPr>
        <w:t>Go beyond medical information</w:t>
      </w:r>
      <w:r w:rsidR="009E0D4A">
        <w:rPr>
          <w:rFonts w:ascii="Times New Roman" w:hAnsi="Times New Roman" w:cs="Times New Roman"/>
        </w:rPr>
        <w:t xml:space="preserve"> which focuses on the patient story and using that information to re-tell the story</w:t>
      </w:r>
    </w:p>
    <w:p w14:paraId="56565B26" w14:textId="77777777" w:rsidR="009E0D4A" w:rsidRDefault="009E0D4A" w:rsidP="009E0D4A">
      <w:pPr>
        <w:pStyle w:val="ListParagraph"/>
        <w:ind w:left="1800"/>
        <w:rPr>
          <w:rFonts w:ascii="Times New Roman" w:hAnsi="Times New Roman" w:cs="Times New Roman"/>
        </w:rPr>
      </w:pPr>
    </w:p>
    <w:p w14:paraId="49F3B397" w14:textId="77777777" w:rsidR="00242FFD" w:rsidRDefault="00F91A73" w:rsidP="00F91A73">
      <w:pPr>
        <w:pStyle w:val="ListParagraph"/>
        <w:numPr>
          <w:ilvl w:val="0"/>
          <w:numId w:val="17"/>
        </w:numPr>
        <w:rPr>
          <w:rFonts w:ascii="Times New Roman" w:hAnsi="Times New Roman" w:cs="Times New Roman"/>
        </w:rPr>
      </w:pPr>
      <w:r w:rsidRPr="009E0D4A">
        <w:rPr>
          <w:rFonts w:ascii="Times New Roman" w:hAnsi="Times New Roman" w:cs="Times New Roman"/>
        </w:rPr>
        <w:t>Recognize individuality</w:t>
      </w:r>
    </w:p>
    <w:p w14:paraId="253D7914" w14:textId="77777777" w:rsidR="00242FFD" w:rsidRDefault="00242FFD" w:rsidP="00242FFD">
      <w:pPr>
        <w:pStyle w:val="ListParagraph"/>
        <w:numPr>
          <w:ilvl w:val="1"/>
          <w:numId w:val="17"/>
        </w:numPr>
        <w:rPr>
          <w:rFonts w:ascii="Times New Roman" w:hAnsi="Times New Roman" w:cs="Times New Roman"/>
        </w:rPr>
      </w:pPr>
      <w:r>
        <w:rPr>
          <w:rFonts w:ascii="Times New Roman" w:hAnsi="Times New Roman" w:cs="Times New Roman"/>
        </w:rPr>
        <w:t>Employ a communication strategy called Deconstruction. To deconstruct a patient/family story you must engage in active listening.</w:t>
      </w:r>
    </w:p>
    <w:p w14:paraId="425ACA35" w14:textId="77777777" w:rsidR="003A68DD" w:rsidRDefault="00242FFD" w:rsidP="00F91A73">
      <w:pPr>
        <w:pStyle w:val="ListParagraph"/>
        <w:numPr>
          <w:ilvl w:val="2"/>
          <w:numId w:val="17"/>
        </w:numPr>
        <w:rPr>
          <w:rFonts w:ascii="Times New Roman" w:hAnsi="Times New Roman" w:cs="Times New Roman"/>
        </w:rPr>
      </w:pPr>
      <w:r>
        <w:rPr>
          <w:rFonts w:ascii="Times New Roman" w:hAnsi="Times New Roman" w:cs="Times New Roman"/>
        </w:rPr>
        <w:t xml:space="preserve">To actively listen, focus </w:t>
      </w:r>
      <w:r w:rsidR="00F91A73" w:rsidRPr="00242FFD">
        <w:rPr>
          <w:rFonts w:ascii="Times New Roman" w:hAnsi="Times New Roman" w:cs="Times New Roman"/>
        </w:rPr>
        <w:t>on gaps, ambiguities, and conflicting plots within the patient/family story</w:t>
      </w:r>
    </w:p>
    <w:p w14:paraId="300C3A35" w14:textId="77777777" w:rsidR="003A68DD" w:rsidRDefault="003A68DD" w:rsidP="00F91A73">
      <w:pPr>
        <w:pStyle w:val="ListParagraph"/>
        <w:numPr>
          <w:ilvl w:val="2"/>
          <w:numId w:val="17"/>
        </w:numPr>
        <w:rPr>
          <w:rFonts w:ascii="Times New Roman" w:hAnsi="Times New Roman" w:cs="Times New Roman"/>
        </w:rPr>
      </w:pPr>
      <w:r>
        <w:rPr>
          <w:rFonts w:ascii="Times New Roman" w:hAnsi="Times New Roman" w:cs="Times New Roman"/>
        </w:rPr>
        <w:t>A</w:t>
      </w:r>
      <w:r w:rsidR="00F91A73" w:rsidRPr="003A68DD">
        <w:rPr>
          <w:rFonts w:ascii="Times New Roman" w:hAnsi="Times New Roman" w:cs="Times New Roman"/>
        </w:rPr>
        <w:t xml:space="preserve">llows you to notice the vulnerability of patients/family members and recognize their profound difference </w:t>
      </w:r>
    </w:p>
    <w:p w14:paraId="6021CCC2" w14:textId="77777777" w:rsidR="003A68DD" w:rsidRDefault="003A68DD" w:rsidP="00F91A73">
      <w:pPr>
        <w:pStyle w:val="ListParagraph"/>
        <w:numPr>
          <w:ilvl w:val="2"/>
          <w:numId w:val="17"/>
        </w:numPr>
        <w:rPr>
          <w:rFonts w:ascii="Times New Roman" w:hAnsi="Times New Roman" w:cs="Times New Roman"/>
        </w:rPr>
      </w:pPr>
      <w:r>
        <w:rPr>
          <w:rFonts w:ascii="Times New Roman" w:hAnsi="Times New Roman" w:cs="Times New Roman"/>
        </w:rPr>
        <w:t xml:space="preserve">Listen for their </w:t>
      </w:r>
      <w:r w:rsidR="00F91A73" w:rsidRPr="003A68DD">
        <w:rPr>
          <w:rFonts w:ascii="Times New Roman" w:hAnsi="Times New Roman" w:cs="Times New Roman"/>
        </w:rPr>
        <w:t>unique story</w:t>
      </w:r>
    </w:p>
    <w:p w14:paraId="0BB90F96" w14:textId="77777777" w:rsidR="00C66F84" w:rsidRDefault="003A68DD" w:rsidP="00F13310">
      <w:pPr>
        <w:pStyle w:val="ListParagraph"/>
        <w:numPr>
          <w:ilvl w:val="2"/>
          <w:numId w:val="17"/>
        </w:numPr>
        <w:rPr>
          <w:rFonts w:ascii="Times New Roman" w:hAnsi="Times New Roman" w:cs="Times New Roman"/>
        </w:rPr>
      </w:pPr>
      <w:r>
        <w:rPr>
          <w:rFonts w:ascii="Times New Roman" w:hAnsi="Times New Roman" w:cs="Times New Roman"/>
        </w:rPr>
        <w:t>In team communication, use adjectives to describe their uniqueness to other team members. Providing personal, life story information about the patient/family to other team members will help others to remember unique aspects of the patient/family member.</w:t>
      </w:r>
    </w:p>
    <w:p w14:paraId="5597B08D" w14:textId="77777777" w:rsidR="00C66F84" w:rsidRDefault="00C66F84" w:rsidP="00C66F84">
      <w:pPr>
        <w:pStyle w:val="ListParagraph"/>
        <w:rPr>
          <w:rFonts w:ascii="Times New Roman" w:hAnsi="Times New Roman" w:cs="Times New Roman"/>
        </w:rPr>
      </w:pPr>
    </w:p>
    <w:p w14:paraId="375D00DE" w14:textId="77777777" w:rsidR="00F13310" w:rsidRPr="000F1243" w:rsidRDefault="000F1243" w:rsidP="000F1243">
      <w:pPr>
        <w:pStyle w:val="ListParagraph"/>
        <w:numPr>
          <w:ilvl w:val="0"/>
          <w:numId w:val="17"/>
        </w:numPr>
        <w:rPr>
          <w:rFonts w:ascii="Times New Roman" w:hAnsi="Times New Roman" w:cs="Times New Roman"/>
        </w:rPr>
      </w:pPr>
      <w:r w:rsidRPr="000F1243">
        <w:rPr>
          <w:rFonts w:ascii="Times New Roman" w:hAnsi="Times New Roman" w:cs="Times New Roman"/>
        </w:rPr>
        <w:t>Example questions that can be asked to patient/family to recognize their individuality.</w:t>
      </w:r>
      <w:r>
        <w:rPr>
          <w:rFonts w:ascii="Times New Roman" w:hAnsi="Times New Roman" w:cs="Times New Roman"/>
          <w:b/>
        </w:rPr>
        <w:t xml:space="preserve"> </w:t>
      </w:r>
      <w:r w:rsidR="00F13310" w:rsidRPr="000F1243">
        <w:rPr>
          <w:rFonts w:ascii="Times New Roman" w:hAnsi="Times New Roman" w:cs="Times New Roman"/>
          <w:b/>
        </w:rPr>
        <w:t xml:space="preserve">OPTIONAL: </w:t>
      </w:r>
      <w:r w:rsidR="00C407AE" w:rsidRPr="000F1243">
        <w:rPr>
          <w:rFonts w:ascii="Times New Roman" w:hAnsi="Times New Roman" w:cs="Times New Roman"/>
        </w:rPr>
        <w:t xml:space="preserve">Encourage </w:t>
      </w:r>
      <w:r w:rsidR="005A7148">
        <w:rPr>
          <w:rFonts w:ascii="Times New Roman" w:hAnsi="Times New Roman" w:cs="Times New Roman"/>
        </w:rPr>
        <w:t>audience</w:t>
      </w:r>
      <w:r w:rsidR="00C407AE" w:rsidRPr="000F1243">
        <w:rPr>
          <w:rFonts w:ascii="Times New Roman" w:hAnsi="Times New Roman" w:cs="Times New Roman"/>
        </w:rPr>
        <w:t xml:space="preserve"> to build off o</w:t>
      </w:r>
      <w:r w:rsidR="003A119A" w:rsidRPr="000F1243">
        <w:rPr>
          <w:rFonts w:ascii="Times New Roman" w:hAnsi="Times New Roman" w:cs="Times New Roman"/>
        </w:rPr>
        <w:t xml:space="preserve">f interview skills or find areas in the interview protocol where </w:t>
      </w:r>
      <w:r w:rsidR="005A7148">
        <w:rPr>
          <w:rFonts w:ascii="Times New Roman" w:hAnsi="Times New Roman" w:cs="Times New Roman"/>
        </w:rPr>
        <w:t>they can ask these questions or if they have additional ideas for questions.</w:t>
      </w:r>
    </w:p>
    <w:p w14:paraId="05F710DB" w14:textId="77777777" w:rsidR="00F13310" w:rsidRPr="00F13310" w:rsidRDefault="00F13310" w:rsidP="00F13310">
      <w:pPr>
        <w:pStyle w:val="ListParagraph"/>
        <w:ind w:left="1080"/>
        <w:rPr>
          <w:rFonts w:ascii="Times New Roman" w:hAnsi="Times New Roman" w:cs="Times New Roman"/>
        </w:rPr>
      </w:pPr>
    </w:p>
    <w:p w14:paraId="724E4A9E" w14:textId="77777777" w:rsidR="00EF161C" w:rsidRPr="00EF161C" w:rsidRDefault="00F91A73" w:rsidP="00EF161C">
      <w:pPr>
        <w:pStyle w:val="ListParagraph"/>
        <w:numPr>
          <w:ilvl w:val="0"/>
          <w:numId w:val="17"/>
        </w:numPr>
        <w:rPr>
          <w:rFonts w:ascii="Times New Roman" w:hAnsi="Times New Roman" w:cs="Times New Roman"/>
        </w:rPr>
      </w:pPr>
      <w:r w:rsidRPr="00F13310">
        <w:rPr>
          <w:rFonts w:ascii="Times New Roman" w:hAnsi="Times New Roman" w:cs="Times New Roman"/>
        </w:rPr>
        <w:t>Understand life prior to illness</w:t>
      </w:r>
    </w:p>
    <w:p w14:paraId="40917DEB" w14:textId="77777777" w:rsidR="00A56B06" w:rsidRDefault="00137FDA" w:rsidP="00EF161C">
      <w:pPr>
        <w:pStyle w:val="ListParagraph"/>
        <w:numPr>
          <w:ilvl w:val="1"/>
          <w:numId w:val="17"/>
        </w:numPr>
        <w:rPr>
          <w:rFonts w:ascii="Times New Roman" w:hAnsi="Times New Roman" w:cs="Times New Roman"/>
        </w:rPr>
      </w:pPr>
      <w:r w:rsidRPr="00137FDA">
        <w:rPr>
          <w:rFonts w:ascii="Times New Roman" w:hAnsi="Times New Roman" w:cs="Times New Roman"/>
          <w:bCs/>
        </w:rPr>
        <w:t>Employ a communication strategy called E</w:t>
      </w:r>
      <w:r w:rsidR="00F91A73" w:rsidRPr="00137FDA">
        <w:rPr>
          <w:rFonts w:ascii="Times New Roman" w:hAnsi="Times New Roman" w:cs="Times New Roman"/>
          <w:bCs/>
        </w:rPr>
        <w:t>xternalization</w:t>
      </w:r>
      <w:r>
        <w:rPr>
          <w:rFonts w:ascii="Times New Roman" w:hAnsi="Times New Roman" w:cs="Times New Roman"/>
        </w:rPr>
        <w:t xml:space="preserve">. </w:t>
      </w:r>
      <w:r w:rsidR="00464D11">
        <w:rPr>
          <w:rFonts w:ascii="Times New Roman" w:hAnsi="Times New Roman" w:cs="Times New Roman"/>
        </w:rPr>
        <w:t xml:space="preserve">Externalization involves </w:t>
      </w:r>
      <w:r w:rsidR="00F91A73" w:rsidRPr="00EF161C">
        <w:rPr>
          <w:rFonts w:ascii="Times New Roman" w:hAnsi="Times New Roman" w:cs="Times New Roman"/>
        </w:rPr>
        <w:t>solicit</w:t>
      </w:r>
      <w:r w:rsidR="00464D11">
        <w:rPr>
          <w:rFonts w:ascii="Times New Roman" w:hAnsi="Times New Roman" w:cs="Times New Roman"/>
        </w:rPr>
        <w:t>ing</w:t>
      </w:r>
      <w:r w:rsidR="00F91A73" w:rsidRPr="00EF161C">
        <w:rPr>
          <w:rFonts w:ascii="Times New Roman" w:hAnsi="Times New Roman" w:cs="Times New Roman"/>
        </w:rPr>
        <w:t xml:space="preserve"> information </w:t>
      </w:r>
      <w:r w:rsidR="00464D11">
        <w:rPr>
          <w:rFonts w:ascii="Times New Roman" w:hAnsi="Times New Roman" w:cs="Times New Roman"/>
        </w:rPr>
        <w:t>from the patient/family member that may</w:t>
      </w:r>
      <w:r w:rsidR="00F91A73" w:rsidRPr="00EF161C">
        <w:rPr>
          <w:rFonts w:ascii="Times New Roman" w:hAnsi="Times New Roman" w:cs="Times New Roman"/>
        </w:rPr>
        <w:t xml:space="preserve"> include </w:t>
      </w:r>
      <w:r w:rsidR="00464D11">
        <w:rPr>
          <w:rFonts w:ascii="Times New Roman" w:hAnsi="Times New Roman" w:cs="Times New Roman"/>
        </w:rPr>
        <w:t xml:space="preserve">feelings </w:t>
      </w:r>
      <w:r w:rsidR="00F91A73" w:rsidRPr="00EF161C">
        <w:rPr>
          <w:rFonts w:ascii="Times New Roman" w:hAnsi="Times New Roman" w:cs="Times New Roman"/>
        </w:rPr>
        <w:t>of self-blame about the illness</w:t>
      </w:r>
      <w:r w:rsidR="00614461">
        <w:rPr>
          <w:rFonts w:ascii="Times New Roman" w:hAnsi="Times New Roman" w:cs="Times New Roman"/>
        </w:rPr>
        <w:t>/care situation</w:t>
      </w:r>
    </w:p>
    <w:p w14:paraId="28987737" w14:textId="77777777" w:rsidR="00A56B06" w:rsidRDefault="00F91A73" w:rsidP="00F91A73">
      <w:pPr>
        <w:pStyle w:val="ListParagraph"/>
        <w:numPr>
          <w:ilvl w:val="1"/>
          <w:numId w:val="17"/>
        </w:numPr>
        <w:rPr>
          <w:rFonts w:ascii="Times New Roman" w:hAnsi="Times New Roman" w:cs="Times New Roman"/>
        </w:rPr>
      </w:pPr>
      <w:r w:rsidRPr="00A56B06">
        <w:rPr>
          <w:rFonts w:ascii="Times New Roman" w:hAnsi="Times New Roman" w:cs="Times New Roman"/>
        </w:rPr>
        <w:t xml:space="preserve">Patient history provided by patient/family members often reveals common forms of self-blame (life decisions/actions that led up to illness, feelings of guilt for poor decisions, &amp; the desire to cure at all costs). </w:t>
      </w:r>
    </w:p>
    <w:p w14:paraId="7C224075" w14:textId="77777777" w:rsidR="00B91CB4" w:rsidRDefault="00A56B06" w:rsidP="00F91A73">
      <w:pPr>
        <w:pStyle w:val="ListParagraph"/>
        <w:numPr>
          <w:ilvl w:val="1"/>
          <w:numId w:val="17"/>
        </w:numPr>
        <w:rPr>
          <w:rFonts w:ascii="Times New Roman" w:hAnsi="Times New Roman" w:cs="Times New Roman"/>
        </w:rPr>
      </w:pPr>
      <w:r>
        <w:rPr>
          <w:rFonts w:ascii="Times New Roman" w:hAnsi="Times New Roman" w:cs="Times New Roman"/>
        </w:rPr>
        <w:t>A</w:t>
      </w:r>
      <w:r w:rsidR="00F91A73" w:rsidRPr="00A56B06">
        <w:rPr>
          <w:rFonts w:ascii="Times New Roman" w:hAnsi="Times New Roman" w:cs="Times New Roman"/>
        </w:rPr>
        <w:t xml:space="preserve">llow patients/families to reflect on their personal perspective—so that you may incorporate their psychosocial history in your diagnostic assessment </w:t>
      </w:r>
    </w:p>
    <w:p w14:paraId="490FD3A5" w14:textId="77777777" w:rsidR="00F91A73" w:rsidRDefault="00B91CB4" w:rsidP="00F91A73">
      <w:pPr>
        <w:pStyle w:val="ListParagraph"/>
        <w:numPr>
          <w:ilvl w:val="1"/>
          <w:numId w:val="17"/>
        </w:numPr>
        <w:rPr>
          <w:rFonts w:ascii="Times New Roman" w:hAnsi="Times New Roman" w:cs="Times New Roman"/>
        </w:rPr>
      </w:pPr>
      <w:r>
        <w:rPr>
          <w:rFonts w:ascii="Times New Roman" w:hAnsi="Times New Roman" w:cs="Times New Roman"/>
        </w:rPr>
        <w:t>A</w:t>
      </w:r>
      <w:r w:rsidR="00F91A73" w:rsidRPr="00B91CB4">
        <w:rPr>
          <w:rFonts w:ascii="Times New Roman" w:hAnsi="Times New Roman" w:cs="Times New Roman"/>
        </w:rPr>
        <w:t>cknowledge and respond to moments of externalization by demonstra</w:t>
      </w:r>
      <w:r w:rsidR="00AA4DBD">
        <w:rPr>
          <w:rFonts w:ascii="Times New Roman" w:hAnsi="Times New Roman" w:cs="Times New Roman"/>
        </w:rPr>
        <w:t>ting affirmation and acceptance</w:t>
      </w:r>
    </w:p>
    <w:p w14:paraId="7F37469E" w14:textId="77777777" w:rsidR="00686E71" w:rsidRDefault="00686E71" w:rsidP="00F91A73">
      <w:pPr>
        <w:pStyle w:val="ListParagraph"/>
        <w:numPr>
          <w:ilvl w:val="1"/>
          <w:numId w:val="17"/>
        </w:numPr>
        <w:rPr>
          <w:rFonts w:ascii="Times New Roman" w:hAnsi="Times New Roman" w:cs="Times New Roman"/>
        </w:rPr>
      </w:pPr>
      <w:r>
        <w:rPr>
          <w:rFonts w:ascii="Times New Roman" w:hAnsi="Times New Roman" w:cs="Times New Roman"/>
        </w:rPr>
        <w:t>Identify supportive resources that can be provided by other team members to address feelings of self-blame</w:t>
      </w:r>
    </w:p>
    <w:p w14:paraId="069D07E6" w14:textId="77777777" w:rsidR="003B79F7" w:rsidRDefault="00F9231E" w:rsidP="007E4873">
      <w:pPr>
        <w:pStyle w:val="ListParagraph"/>
        <w:numPr>
          <w:ilvl w:val="1"/>
          <w:numId w:val="17"/>
        </w:numPr>
        <w:rPr>
          <w:rFonts w:ascii="Times New Roman" w:hAnsi="Times New Roman" w:cs="Times New Roman"/>
        </w:rPr>
      </w:pPr>
      <w:r>
        <w:rPr>
          <w:rFonts w:ascii="Times New Roman" w:hAnsi="Times New Roman" w:cs="Times New Roman"/>
        </w:rPr>
        <w:t>Share any reported feelings during team care planning to ensure that care decisions address these issues</w:t>
      </w:r>
    </w:p>
    <w:p w14:paraId="5144B6A1" w14:textId="77777777" w:rsidR="00763F18" w:rsidRDefault="007E4873" w:rsidP="00F91A73">
      <w:pPr>
        <w:pStyle w:val="ListParagraph"/>
        <w:numPr>
          <w:ilvl w:val="0"/>
          <w:numId w:val="17"/>
        </w:numPr>
        <w:rPr>
          <w:rFonts w:ascii="Times New Roman" w:hAnsi="Times New Roman" w:cs="Times New Roman"/>
        </w:rPr>
      </w:pPr>
      <w:r w:rsidRPr="003B79F7">
        <w:rPr>
          <w:rFonts w:ascii="Times New Roman" w:hAnsi="Times New Roman" w:cs="Times New Roman"/>
        </w:rPr>
        <w:t>Example questions that can be asked to patient/family to understand their life prior to illness.</w:t>
      </w:r>
      <w:r w:rsidRPr="003B79F7">
        <w:rPr>
          <w:rFonts w:ascii="Times New Roman" w:hAnsi="Times New Roman" w:cs="Times New Roman"/>
          <w:b/>
        </w:rPr>
        <w:t xml:space="preserve"> OPTIONAL: </w:t>
      </w:r>
      <w:r w:rsidRPr="003B79F7">
        <w:rPr>
          <w:rFonts w:ascii="Times New Roman" w:hAnsi="Times New Roman" w:cs="Times New Roman"/>
        </w:rPr>
        <w:t>Encourage audience to build off of interview skills or find areas in the interview protocol where they can ask these questions or if they have additional ideas for questions.</w:t>
      </w:r>
    </w:p>
    <w:p w14:paraId="541F218B" w14:textId="77777777" w:rsidR="00763F18" w:rsidRDefault="00763F18" w:rsidP="00763F18">
      <w:pPr>
        <w:pStyle w:val="ListParagraph"/>
        <w:rPr>
          <w:rFonts w:ascii="Times New Roman" w:hAnsi="Times New Roman" w:cs="Times New Roman"/>
        </w:rPr>
      </w:pPr>
    </w:p>
    <w:p w14:paraId="4956B048" w14:textId="77777777" w:rsidR="00577C47" w:rsidRPr="00577C47" w:rsidRDefault="00F91A73" w:rsidP="00577C47">
      <w:pPr>
        <w:pStyle w:val="ListParagraph"/>
        <w:numPr>
          <w:ilvl w:val="0"/>
          <w:numId w:val="17"/>
        </w:numPr>
        <w:rPr>
          <w:rFonts w:ascii="Times New Roman" w:hAnsi="Times New Roman" w:cs="Times New Roman"/>
        </w:rPr>
      </w:pPr>
      <w:r w:rsidRPr="00763F18">
        <w:rPr>
          <w:rFonts w:ascii="Times New Roman" w:hAnsi="Times New Roman" w:cs="Times New Roman"/>
        </w:rPr>
        <w:t>Go beyond medical facts</w:t>
      </w:r>
    </w:p>
    <w:p w14:paraId="1DB58B62" w14:textId="77777777" w:rsidR="00577C47" w:rsidRDefault="00577C47" w:rsidP="00577C47">
      <w:pPr>
        <w:pStyle w:val="ListParagraph"/>
        <w:numPr>
          <w:ilvl w:val="1"/>
          <w:numId w:val="17"/>
        </w:numPr>
        <w:rPr>
          <w:rFonts w:ascii="Times New Roman" w:hAnsi="Times New Roman" w:cs="Times New Roman"/>
        </w:rPr>
      </w:pPr>
      <w:r>
        <w:rPr>
          <w:rFonts w:ascii="Times New Roman" w:hAnsi="Times New Roman" w:cs="Times New Roman"/>
        </w:rPr>
        <w:t xml:space="preserve">Employ a communication strategy called Re-authoring. Re-authoring involves incorporating the patient/family life into the information you share with them. </w:t>
      </w:r>
    </w:p>
    <w:p w14:paraId="58B0DE2E" w14:textId="77777777" w:rsidR="00D03231" w:rsidRDefault="00D03231" w:rsidP="00577C47">
      <w:pPr>
        <w:pStyle w:val="ListParagraph"/>
        <w:numPr>
          <w:ilvl w:val="1"/>
          <w:numId w:val="17"/>
        </w:numPr>
        <w:rPr>
          <w:rFonts w:ascii="Times New Roman" w:hAnsi="Times New Roman" w:cs="Times New Roman"/>
        </w:rPr>
      </w:pPr>
      <w:r>
        <w:rPr>
          <w:rFonts w:ascii="Times New Roman" w:hAnsi="Times New Roman" w:cs="Times New Roman"/>
        </w:rPr>
        <w:t xml:space="preserve">Identify important aspects of their life and weave your presentation of information to them based on that information. </w:t>
      </w:r>
    </w:p>
    <w:p w14:paraId="144871AA" w14:textId="77777777" w:rsidR="00640350" w:rsidRDefault="00640350" w:rsidP="00F91A73">
      <w:pPr>
        <w:pStyle w:val="ListParagraph"/>
        <w:numPr>
          <w:ilvl w:val="1"/>
          <w:numId w:val="17"/>
        </w:numPr>
        <w:rPr>
          <w:rFonts w:ascii="Times New Roman" w:hAnsi="Times New Roman" w:cs="Times New Roman"/>
        </w:rPr>
      </w:pPr>
      <w:r>
        <w:rPr>
          <w:rFonts w:ascii="Times New Roman" w:hAnsi="Times New Roman" w:cs="Times New Roman"/>
        </w:rPr>
        <w:t>Allows you to:</w:t>
      </w:r>
    </w:p>
    <w:p w14:paraId="3A3D5043" w14:textId="77777777" w:rsidR="00640350" w:rsidRDefault="00F91A73" w:rsidP="00F91A73">
      <w:pPr>
        <w:pStyle w:val="ListParagraph"/>
        <w:numPr>
          <w:ilvl w:val="2"/>
          <w:numId w:val="17"/>
        </w:numPr>
        <w:rPr>
          <w:rFonts w:ascii="Times New Roman" w:hAnsi="Times New Roman" w:cs="Times New Roman"/>
        </w:rPr>
      </w:pPr>
      <w:r w:rsidRPr="00640350">
        <w:rPr>
          <w:rFonts w:ascii="Times New Roman" w:hAnsi="Times New Roman" w:cs="Times New Roman"/>
        </w:rPr>
        <w:t xml:space="preserve">Refocus story to redefine patient/family </w:t>
      </w:r>
    </w:p>
    <w:p w14:paraId="5D3CFB72" w14:textId="77777777" w:rsidR="00640350" w:rsidRDefault="00F91A73" w:rsidP="00F91A73">
      <w:pPr>
        <w:pStyle w:val="ListParagraph"/>
        <w:numPr>
          <w:ilvl w:val="2"/>
          <w:numId w:val="17"/>
        </w:numPr>
        <w:rPr>
          <w:rFonts w:ascii="Times New Roman" w:hAnsi="Times New Roman" w:cs="Times New Roman"/>
        </w:rPr>
      </w:pPr>
      <w:r w:rsidRPr="00640350">
        <w:rPr>
          <w:rFonts w:ascii="Times New Roman" w:hAnsi="Times New Roman" w:cs="Times New Roman"/>
        </w:rPr>
        <w:t>Gain understanding of prior biomedical interventions (surgery, chemotherapy) to better understand the present complaint</w:t>
      </w:r>
    </w:p>
    <w:p w14:paraId="07872DD8" w14:textId="77777777" w:rsidR="00F91A73" w:rsidRPr="00640350" w:rsidRDefault="00F91A73" w:rsidP="00F91A73">
      <w:pPr>
        <w:pStyle w:val="ListParagraph"/>
        <w:numPr>
          <w:ilvl w:val="2"/>
          <w:numId w:val="17"/>
        </w:numPr>
        <w:rPr>
          <w:rFonts w:ascii="Times New Roman" w:hAnsi="Times New Roman" w:cs="Times New Roman"/>
        </w:rPr>
      </w:pPr>
      <w:r w:rsidRPr="00640350">
        <w:rPr>
          <w:rFonts w:ascii="Times New Roman" w:hAnsi="Times New Roman" w:cs="Times New Roman"/>
        </w:rPr>
        <w:t>Help patient/family understand &amp; accept current circumstances</w:t>
      </w:r>
    </w:p>
    <w:p w14:paraId="67F65A62" w14:textId="77777777" w:rsidR="00F91A73" w:rsidRPr="00C33D53" w:rsidRDefault="00F91A73" w:rsidP="00F91A73">
      <w:pPr>
        <w:rPr>
          <w:rFonts w:ascii="Times New Roman" w:hAnsi="Times New Roman" w:cs="Times New Roman"/>
        </w:rPr>
      </w:pPr>
    </w:p>
    <w:p w14:paraId="70F6542A" w14:textId="77777777" w:rsidR="00FE5E2E" w:rsidRDefault="00640350" w:rsidP="00FE5E2E">
      <w:pPr>
        <w:pStyle w:val="ListParagraph"/>
        <w:numPr>
          <w:ilvl w:val="0"/>
          <w:numId w:val="17"/>
        </w:numPr>
        <w:rPr>
          <w:rFonts w:ascii="Times New Roman" w:hAnsi="Times New Roman" w:cs="Times New Roman"/>
        </w:rPr>
      </w:pPr>
      <w:r w:rsidRPr="003B79F7">
        <w:rPr>
          <w:rFonts w:ascii="Times New Roman" w:hAnsi="Times New Roman" w:cs="Times New Roman"/>
        </w:rPr>
        <w:t xml:space="preserve">Example questions that can be asked to </w:t>
      </w:r>
      <w:r>
        <w:rPr>
          <w:rFonts w:ascii="Times New Roman" w:hAnsi="Times New Roman" w:cs="Times New Roman"/>
        </w:rPr>
        <w:t>go beyond medical facts</w:t>
      </w:r>
      <w:r w:rsidRPr="003B79F7">
        <w:rPr>
          <w:rFonts w:ascii="Times New Roman" w:hAnsi="Times New Roman" w:cs="Times New Roman"/>
        </w:rPr>
        <w:t>.</w:t>
      </w:r>
      <w:r w:rsidRPr="003B79F7">
        <w:rPr>
          <w:rFonts w:ascii="Times New Roman" w:hAnsi="Times New Roman" w:cs="Times New Roman"/>
          <w:b/>
        </w:rPr>
        <w:t xml:space="preserve"> OPTIONAL: </w:t>
      </w:r>
      <w:r w:rsidRPr="003B79F7">
        <w:rPr>
          <w:rFonts w:ascii="Times New Roman" w:hAnsi="Times New Roman" w:cs="Times New Roman"/>
        </w:rPr>
        <w:t>Encourage audience to build off of interview skills or find areas in the interview protocol where they can ask these questions or if they have additional ideas for questions.</w:t>
      </w:r>
    </w:p>
    <w:p w14:paraId="3507C50C" w14:textId="77777777" w:rsidR="00FE5E2E" w:rsidRDefault="00FE5E2E" w:rsidP="00FE5E2E">
      <w:pPr>
        <w:pStyle w:val="ListParagraph"/>
        <w:rPr>
          <w:rFonts w:ascii="Times New Roman" w:hAnsi="Times New Roman" w:cs="Times New Roman"/>
        </w:rPr>
      </w:pPr>
    </w:p>
    <w:p w14:paraId="061F2585" w14:textId="5599848C" w:rsidR="00397EBF" w:rsidRPr="00397EBF" w:rsidRDefault="00F91A73" w:rsidP="00397EBF">
      <w:pPr>
        <w:pStyle w:val="ListParagraph"/>
        <w:numPr>
          <w:ilvl w:val="0"/>
          <w:numId w:val="17"/>
        </w:numPr>
        <w:rPr>
          <w:rFonts w:ascii="Times New Roman" w:hAnsi="Times New Roman" w:cs="Times New Roman"/>
        </w:rPr>
      </w:pPr>
      <w:r w:rsidRPr="00FE5E2E">
        <w:rPr>
          <w:rFonts w:ascii="Times New Roman" w:hAnsi="Times New Roman" w:cs="Times New Roman"/>
        </w:rPr>
        <w:t>Person-centered messages</w:t>
      </w:r>
      <w:r w:rsidR="00155825">
        <w:rPr>
          <w:rFonts w:ascii="Times New Roman" w:hAnsi="Times New Roman" w:cs="Times New Roman"/>
        </w:rPr>
        <w:t xml:space="preserve"> (</w:t>
      </w:r>
      <w:r w:rsidR="00155825" w:rsidRPr="00CC2956">
        <w:rPr>
          <w:rFonts w:ascii="Times New Roman" w:hAnsi="Times New Roman"/>
        </w:rPr>
        <w:t>Burleson</w:t>
      </w:r>
      <w:r w:rsidR="00155825">
        <w:rPr>
          <w:rFonts w:ascii="Times New Roman" w:hAnsi="Times New Roman"/>
        </w:rPr>
        <w:t>, 1994)</w:t>
      </w:r>
    </w:p>
    <w:p w14:paraId="73EF0FB8" w14:textId="77777777" w:rsidR="00397EBF" w:rsidRPr="00397EBF" w:rsidRDefault="00397EBF" w:rsidP="00397EBF">
      <w:pPr>
        <w:pStyle w:val="ListParagraph"/>
        <w:numPr>
          <w:ilvl w:val="1"/>
          <w:numId w:val="17"/>
        </w:numPr>
        <w:rPr>
          <w:rFonts w:ascii="Times New Roman" w:hAnsi="Times New Roman" w:cs="Times New Roman"/>
        </w:rPr>
      </w:pPr>
      <w:r w:rsidRPr="00397EBF">
        <w:rPr>
          <w:rFonts w:ascii="Times New Roman" w:hAnsi="Times New Roman" w:cs="Times New Roman"/>
        </w:rPr>
        <w:t>A specific element of narrative clinical practice is Person-Centered Messages</w:t>
      </w:r>
      <w:r w:rsidR="00F848BB">
        <w:rPr>
          <w:rFonts w:ascii="Times New Roman" w:hAnsi="Times New Roman" w:cs="Times New Roman"/>
        </w:rPr>
        <w:t>.</w:t>
      </w:r>
    </w:p>
    <w:p w14:paraId="353AECB9" w14:textId="77777777" w:rsidR="00F848BB" w:rsidRDefault="00304273" w:rsidP="00F848BB">
      <w:pPr>
        <w:pStyle w:val="ListParagraph"/>
        <w:numPr>
          <w:ilvl w:val="1"/>
          <w:numId w:val="17"/>
        </w:numPr>
        <w:rPr>
          <w:rFonts w:ascii="Times New Roman" w:hAnsi="Times New Roman" w:cs="Times New Roman"/>
        </w:rPr>
      </w:pPr>
      <w:r>
        <w:rPr>
          <w:rFonts w:ascii="Times New Roman" w:hAnsi="Times New Roman" w:cs="Times New Roman"/>
        </w:rPr>
        <w:t xml:space="preserve">Person-centered messages can be used to </w:t>
      </w:r>
      <w:r w:rsidR="00F91A73" w:rsidRPr="00304273">
        <w:rPr>
          <w:rFonts w:ascii="Times New Roman" w:hAnsi="Times New Roman" w:cs="Times New Roman"/>
        </w:rPr>
        <w:t>acknowledges, elaborates, and grants legitimacy to the perspectives and feelings of distressed others</w:t>
      </w:r>
      <w:r w:rsidR="00F848BB">
        <w:rPr>
          <w:rFonts w:ascii="Times New Roman" w:hAnsi="Times New Roman" w:cs="Times New Roman"/>
        </w:rPr>
        <w:t>.</w:t>
      </w:r>
    </w:p>
    <w:p w14:paraId="309837D2" w14:textId="77777777" w:rsidR="00F848BB" w:rsidRPr="00F848BB" w:rsidRDefault="00F848BB" w:rsidP="00F848BB">
      <w:pPr>
        <w:pStyle w:val="ListParagraph"/>
        <w:numPr>
          <w:ilvl w:val="1"/>
          <w:numId w:val="17"/>
        </w:numPr>
        <w:rPr>
          <w:rFonts w:ascii="Times New Roman" w:hAnsi="Times New Roman" w:cs="Times New Roman"/>
        </w:rPr>
      </w:pPr>
      <w:r w:rsidRPr="00F848BB">
        <w:rPr>
          <w:rFonts w:ascii="Times New Roman" w:hAnsi="Times New Roman" w:cs="Times New Roman"/>
        </w:rPr>
        <w:t>Speaking in a way that validates and affirms patients and families</w:t>
      </w:r>
    </w:p>
    <w:p w14:paraId="5AA2391F" w14:textId="77777777" w:rsidR="00B035CB" w:rsidRDefault="00304273" w:rsidP="00B035CB">
      <w:pPr>
        <w:pStyle w:val="ListParagraph"/>
        <w:numPr>
          <w:ilvl w:val="1"/>
          <w:numId w:val="17"/>
        </w:numPr>
        <w:rPr>
          <w:rFonts w:ascii="Times New Roman" w:hAnsi="Times New Roman" w:cs="Times New Roman"/>
        </w:rPr>
      </w:pPr>
      <w:r>
        <w:rPr>
          <w:rFonts w:ascii="Times New Roman" w:hAnsi="Times New Roman" w:cs="Times New Roman"/>
        </w:rPr>
        <w:t>It also helps</w:t>
      </w:r>
      <w:r w:rsidR="00F91A73" w:rsidRPr="00304273">
        <w:rPr>
          <w:rFonts w:ascii="Times New Roman" w:hAnsi="Times New Roman" w:cs="Times New Roman"/>
        </w:rPr>
        <w:t xml:space="preserve"> pati</w:t>
      </w:r>
      <w:r>
        <w:rPr>
          <w:rFonts w:ascii="Times New Roman" w:hAnsi="Times New Roman" w:cs="Times New Roman"/>
        </w:rPr>
        <w:t>ents elaborate on how they feel.</w:t>
      </w:r>
    </w:p>
    <w:p w14:paraId="1C763F31" w14:textId="77777777" w:rsidR="0007272E" w:rsidRDefault="00B035CB" w:rsidP="0007272E">
      <w:pPr>
        <w:pStyle w:val="ListParagraph"/>
        <w:numPr>
          <w:ilvl w:val="1"/>
          <w:numId w:val="17"/>
        </w:numPr>
        <w:rPr>
          <w:rFonts w:ascii="Times New Roman" w:hAnsi="Times New Roman" w:cs="Times New Roman"/>
        </w:rPr>
      </w:pPr>
      <w:r w:rsidRPr="00B035CB">
        <w:rPr>
          <w:rFonts w:ascii="Times New Roman" w:hAnsi="Times New Roman" w:cs="Times New Roman"/>
        </w:rPr>
        <w:t>When soliciting the patient or family’s narrative, you can help them process their feelings and make them feel comfortable</w:t>
      </w:r>
    </w:p>
    <w:p w14:paraId="7F6307F9" w14:textId="77777777" w:rsidR="007D3C7D" w:rsidRDefault="007D3C7D" w:rsidP="007D3C7D">
      <w:pPr>
        <w:pStyle w:val="ListParagraph"/>
        <w:numPr>
          <w:ilvl w:val="1"/>
          <w:numId w:val="17"/>
        </w:numPr>
        <w:rPr>
          <w:rFonts w:ascii="Times New Roman" w:hAnsi="Times New Roman" w:cs="Times New Roman"/>
        </w:rPr>
      </w:pPr>
      <w:r>
        <w:rPr>
          <w:rFonts w:ascii="Times New Roman" w:hAnsi="Times New Roman" w:cs="Times New Roman"/>
        </w:rPr>
        <w:t>When d</w:t>
      </w:r>
      <w:r w:rsidR="00F91A73" w:rsidRPr="0007272E">
        <w:rPr>
          <w:rFonts w:ascii="Times New Roman" w:hAnsi="Times New Roman" w:cs="Times New Roman"/>
        </w:rPr>
        <w:t>iscussing difficult issues, such as a patient’s condition, breaking bad news, dying</w:t>
      </w:r>
    </w:p>
    <w:p w14:paraId="1535DF1C" w14:textId="77777777" w:rsidR="007D3C7D" w:rsidRDefault="00F91A73" w:rsidP="007D3C7D">
      <w:pPr>
        <w:pStyle w:val="ListParagraph"/>
        <w:numPr>
          <w:ilvl w:val="2"/>
          <w:numId w:val="17"/>
        </w:numPr>
        <w:rPr>
          <w:rFonts w:ascii="Times New Roman" w:hAnsi="Times New Roman" w:cs="Times New Roman"/>
        </w:rPr>
      </w:pPr>
      <w:r w:rsidRPr="007D3C7D">
        <w:rPr>
          <w:rFonts w:ascii="Times New Roman" w:hAnsi="Times New Roman" w:cs="Times New Roman"/>
        </w:rPr>
        <w:t xml:space="preserve">Being supportive </w:t>
      </w:r>
      <w:r w:rsidRPr="007D3C7D">
        <w:rPr>
          <w:rFonts w:ascii="Times New Roman" w:hAnsi="Times New Roman" w:cs="Times New Roman"/>
          <w:i/>
          <w:iCs/>
        </w:rPr>
        <w:t>and</w:t>
      </w:r>
      <w:r w:rsidRPr="007D3C7D">
        <w:rPr>
          <w:rFonts w:ascii="Times New Roman" w:hAnsi="Times New Roman" w:cs="Times New Roman"/>
        </w:rPr>
        <w:t xml:space="preserve"> realistic about the situation at the same time</w:t>
      </w:r>
    </w:p>
    <w:p w14:paraId="4EBCEE31" w14:textId="77777777" w:rsidR="007F64A5" w:rsidRDefault="007D3C7D" w:rsidP="00F91A73">
      <w:pPr>
        <w:pStyle w:val="ListParagraph"/>
        <w:numPr>
          <w:ilvl w:val="1"/>
          <w:numId w:val="17"/>
        </w:numPr>
        <w:rPr>
          <w:rFonts w:ascii="Times New Roman" w:hAnsi="Times New Roman" w:cs="Times New Roman"/>
        </w:rPr>
      </w:pPr>
      <w:r>
        <w:rPr>
          <w:rFonts w:ascii="Times New Roman" w:hAnsi="Times New Roman" w:cs="Times New Roman"/>
        </w:rPr>
        <w:t>Research has shown that using person-centered messages increases perceived communication competence</w:t>
      </w:r>
      <w:r w:rsidR="00F91A73" w:rsidRPr="007D3C7D">
        <w:rPr>
          <w:rFonts w:ascii="Times New Roman" w:hAnsi="Times New Roman" w:cs="Times New Roman"/>
        </w:rPr>
        <w:t xml:space="preserve">, improved coping skills for patient, increased liking of </w:t>
      </w:r>
      <w:r>
        <w:rPr>
          <w:rFonts w:ascii="Times New Roman" w:hAnsi="Times New Roman" w:cs="Times New Roman"/>
        </w:rPr>
        <w:t>the clinician</w:t>
      </w:r>
      <w:r w:rsidR="00F91A73" w:rsidRPr="007D3C7D">
        <w:rPr>
          <w:rFonts w:ascii="Times New Roman" w:hAnsi="Times New Roman" w:cs="Times New Roman"/>
        </w:rPr>
        <w:t xml:space="preserve">, </w:t>
      </w:r>
      <w:r>
        <w:rPr>
          <w:rFonts w:ascii="Times New Roman" w:hAnsi="Times New Roman" w:cs="Times New Roman"/>
        </w:rPr>
        <w:t xml:space="preserve">and </w:t>
      </w:r>
      <w:r w:rsidR="00F91A73" w:rsidRPr="007D3C7D">
        <w:rPr>
          <w:rFonts w:ascii="Times New Roman" w:hAnsi="Times New Roman" w:cs="Times New Roman"/>
        </w:rPr>
        <w:t xml:space="preserve">increased relational satisfaction </w:t>
      </w:r>
    </w:p>
    <w:p w14:paraId="410AB068" w14:textId="77777777" w:rsidR="007F64A5" w:rsidRDefault="007F64A5" w:rsidP="007F64A5">
      <w:pPr>
        <w:pStyle w:val="ListParagraph"/>
        <w:ind w:left="1080"/>
        <w:rPr>
          <w:rFonts w:ascii="Times New Roman" w:hAnsi="Times New Roman" w:cs="Times New Roman"/>
        </w:rPr>
      </w:pPr>
    </w:p>
    <w:p w14:paraId="521E611E" w14:textId="7C0E32D5" w:rsidR="00CE67D5" w:rsidRDefault="00CE67D5" w:rsidP="007F64A5">
      <w:pPr>
        <w:pStyle w:val="ListParagraph"/>
        <w:numPr>
          <w:ilvl w:val="0"/>
          <w:numId w:val="17"/>
        </w:numPr>
        <w:rPr>
          <w:rFonts w:ascii="Times New Roman" w:hAnsi="Times New Roman" w:cs="Times New Roman"/>
        </w:rPr>
      </w:pPr>
      <w:r>
        <w:rPr>
          <w:rFonts w:ascii="Times New Roman" w:hAnsi="Times New Roman" w:cs="Times New Roman"/>
        </w:rPr>
        <w:t>Practicing Person-Centered Messages</w:t>
      </w:r>
      <w:r w:rsidR="00C36145">
        <w:rPr>
          <w:rFonts w:ascii="Times New Roman" w:hAnsi="Times New Roman" w:cs="Times New Roman"/>
        </w:rPr>
        <w:t xml:space="preserve"> </w:t>
      </w:r>
    </w:p>
    <w:p w14:paraId="7280A5D8" w14:textId="77777777" w:rsidR="00F91A73" w:rsidRDefault="00CE67D5" w:rsidP="00CE67D5">
      <w:pPr>
        <w:pStyle w:val="ListParagraph"/>
        <w:numPr>
          <w:ilvl w:val="1"/>
          <w:numId w:val="17"/>
        </w:numPr>
        <w:rPr>
          <w:rFonts w:ascii="Times New Roman" w:hAnsi="Times New Roman" w:cs="Times New Roman"/>
        </w:rPr>
      </w:pPr>
      <w:r>
        <w:rPr>
          <w:rFonts w:ascii="Times New Roman" w:hAnsi="Times New Roman" w:cs="Times New Roman"/>
        </w:rPr>
        <w:t>There are t</w:t>
      </w:r>
      <w:r w:rsidR="00F91A73" w:rsidRPr="007F64A5">
        <w:rPr>
          <w:rFonts w:ascii="Times New Roman" w:hAnsi="Times New Roman" w:cs="Times New Roman"/>
        </w:rPr>
        <w:t>hree levels of person-centered messages, ranging from good, better, best</w:t>
      </w:r>
    </w:p>
    <w:p w14:paraId="4C674987" w14:textId="77777777" w:rsidR="00CE67D5" w:rsidRDefault="00CE67D5" w:rsidP="00CE67D5">
      <w:pPr>
        <w:pStyle w:val="ListParagraph"/>
        <w:numPr>
          <w:ilvl w:val="1"/>
          <w:numId w:val="17"/>
        </w:numPr>
        <w:rPr>
          <w:rFonts w:ascii="Times New Roman" w:hAnsi="Times New Roman" w:cs="Times New Roman"/>
        </w:rPr>
      </w:pPr>
      <w:r>
        <w:rPr>
          <w:rFonts w:ascii="Times New Roman" w:hAnsi="Times New Roman" w:cs="Times New Roman"/>
        </w:rPr>
        <w:t>BEST – explicitly recognize and acknowledge</w:t>
      </w:r>
    </w:p>
    <w:p w14:paraId="317C95D6" w14:textId="77777777" w:rsidR="00CE67D5" w:rsidRDefault="00CE67D5" w:rsidP="00CE67D5">
      <w:pPr>
        <w:pStyle w:val="ListParagraph"/>
        <w:numPr>
          <w:ilvl w:val="1"/>
          <w:numId w:val="17"/>
        </w:numPr>
        <w:rPr>
          <w:rFonts w:ascii="Times New Roman" w:hAnsi="Times New Roman" w:cs="Times New Roman"/>
        </w:rPr>
      </w:pPr>
      <w:r>
        <w:rPr>
          <w:rFonts w:ascii="Times New Roman" w:hAnsi="Times New Roman" w:cs="Times New Roman"/>
        </w:rPr>
        <w:t>BETTER – provide elaborated acknowledgment and explanation</w:t>
      </w:r>
    </w:p>
    <w:p w14:paraId="138D0BC3" w14:textId="77777777" w:rsidR="00CC3EB4" w:rsidRDefault="00CE67D5" w:rsidP="00F91A73">
      <w:pPr>
        <w:pStyle w:val="ListParagraph"/>
        <w:numPr>
          <w:ilvl w:val="1"/>
          <w:numId w:val="17"/>
        </w:numPr>
        <w:rPr>
          <w:rFonts w:ascii="Times New Roman" w:hAnsi="Times New Roman" w:cs="Times New Roman"/>
        </w:rPr>
      </w:pPr>
      <w:r>
        <w:rPr>
          <w:rFonts w:ascii="Times New Roman" w:hAnsi="Times New Roman" w:cs="Times New Roman"/>
        </w:rPr>
        <w:t>GOOD – help patient/family gain perspective</w:t>
      </w:r>
    </w:p>
    <w:p w14:paraId="2508E33A" w14:textId="77777777" w:rsidR="00CC3EB4" w:rsidRDefault="00CC3EB4" w:rsidP="00CC3EB4">
      <w:pPr>
        <w:pStyle w:val="ListParagraph"/>
        <w:ind w:left="1080"/>
        <w:rPr>
          <w:rFonts w:ascii="Times New Roman" w:hAnsi="Times New Roman" w:cs="Times New Roman"/>
        </w:rPr>
      </w:pPr>
    </w:p>
    <w:p w14:paraId="6101E210" w14:textId="77777777" w:rsidR="00F91A73" w:rsidRDefault="00CC3EB4" w:rsidP="00CC3EB4">
      <w:pPr>
        <w:pStyle w:val="ListParagraph"/>
        <w:numPr>
          <w:ilvl w:val="0"/>
          <w:numId w:val="17"/>
        </w:numPr>
        <w:rPr>
          <w:rFonts w:ascii="Times New Roman" w:hAnsi="Times New Roman" w:cs="Times New Roman"/>
        </w:rPr>
      </w:pPr>
      <w:r>
        <w:rPr>
          <w:rFonts w:ascii="Times New Roman" w:hAnsi="Times New Roman" w:cs="Times New Roman"/>
        </w:rPr>
        <w:t>Person-centered messages</w:t>
      </w:r>
    </w:p>
    <w:p w14:paraId="204A7048" w14:textId="77777777" w:rsidR="00CC3EB4" w:rsidRDefault="00CC3EB4" w:rsidP="00F91A73">
      <w:pPr>
        <w:pStyle w:val="ListParagraph"/>
        <w:numPr>
          <w:ilvl w:val="1"/>
          <w:numId w:val="17"/>
        </w:numPr>
        <w:rPr>
          <w:rFonts w:ascii="Times New Roman" w:hAnsi="Times New Roman" w:cs="Times New Roman"/>
        </w:rPr>
      </w:pPr>
      <w:r>
        <w:rPr>
          <w:rFonts w:ascii="Times New Roman" w:hAnsi="Times New Roman" w:cs="Times New Roman"/>
        </w:rPr>
        <w:t>Practice… encourage the audience to choose one of the three messages that best demonstrates person-centeredness</w:t>
      </w:r>
    </w:p>
    <w:p w14:paraId="62C24648" w14:textId="77777777" w:rsidR="00CC3EB4" w:rsidRDefault="00CC3EB4" w:rsidP="00CC3EB4">
      <w:pPr>
        <w:pStyle w:val="ListParagraph"/>
        <w:ind w:left="1080"/>
        <w:rPr>
          <w:rFonts w:ascii="Times New Roman" w:hAnsi="Times New Roman" w:cs="Times New Roman"/>
        </w:rPr>
      </w:pPr>
    </w:p>
    <w:p w14:paraId="520F26F9" w14:textId="77777777" w:rsidR="005A6632" w:rsidRDefault="005A6632" w:rsidP="00CC3EB4">
      <w:pPr>
        <w:pStyle w:val="ListParagraph"/>
        <w:ind w:left="1080"/>
        <w:rPr>
          <w:rFonts w:ascii="Times New Roman" w:hAnsi="Times New Roman" w:cs="Times New Roman"/>
        </w:rPr>
      </w:pPr>
    </w:p>
    <w:p w14:paraId="2A571119" w14:textId="77777777" w:rsidR="005A6632" w:rsidRDefault="00CC3EB4" w:rsidP="00F91A73">
      <w:pPr>
        <w:pStyle w:val="ListParagraph"/>
        <w:numPr>
          <w:ilvl w:val="0"/>
          <w:numId w:val="17"/>
        </w:numPr>
        <w:rPr>
          <w:rFonts w:ascii="Times New Roman" w:hAnsi="Times New Roman" w:cs="Times New Roman"/>
        </w:rPr>
      </w:pPr>
      <w:r>
        <w:rPr>
          <w:rFonts w:ascii="Times New Roman" w:hAnsi="Times New Roman" w:cs="Times New Roman"/>
        </w:rPr>
        <w:t>Examining person-centered messages</w:t>
      </w:r>
    </w:p>
    <w:p w14:paraId="6937C279" w14:textId="77777777" w:rsidR="005A6632" w:rsidRDefault="00F91A73" w:rsidP="00F91A73">
      <w:pPr>
        <w:pStyle w:val="ListParagraph"/>
        <w:numPr>
          <w:ilvl w:val="1"/>
          <w:numId w:val="17"/>
        </w:numPr>
        <w:rPr>
          <w:rFonts w:ascii="Times New Roman" w:hAnsi="Times New Roman" w:cs="Times New Roman"/>
        </w:rPr>
      </w:pPr>
      <w:r w:rsidRPr="005A6632">
        <w:rPr>
          <w:rFonts w:ascii="Times New Roman" w:hAnsi="Times New Roman" w:cs="Times New Roman"/>
        </w:rPr>
        <w:t>Statement A - -Acknowledges but no attempt to help/cope</w:t>
      </w:r>
    </w:p>
    <w:p w14:paraId="1B2C865C" w14:textId="77777777" w:rsidR="005A6632" w:rsidRDefault="00F91A73" w:rsidP="00F91A73">
      <w:pPr>
        <w:pStyle w:val="ListParagraph"/>
        <w:numPr>
          <w:ilvl w:val="1"/>
          <w:numId w:val="17"/>
        </w:numPr>
        <w:rPr>
          <w:rFonts w:ascii="Times New Roman" w:hAnsi="Times New Roman" w:cs="Times New Roman"/>
        </w:rPr>
      </w:pPr>
      <w:r w:rsidRPr="005A6632">
        <w:rPr>
          <w:rFonts w:ascii="Times New Roman" w:hAnsi="Times New Roman" w:cs="Times New Roman"/>
        </w:rPr>
        <w:t>Statement B -- Acknowledges and recognizes feelings</w:t>
      </w:r>
    </w:p>
    <w:p w14:paraId="162B2834" w14:textId="77777777" w:rsidR="001217E2" w:rsidRDefault="0085309A" w:rsidP="00F91A73">
      <w:pPr>
        <w:pStyle w:val="ListParagraph"/>
        <w:numPr>
          <w:ilvl w:val="1"/>
          <w:numId w:val="17"/>
        </w:numPr>
        <w:rPr>
          <w:rFonts w:ascii="Times New Roman" w:hAnsi="Times New Roman" w:cs="Times New Roman"/>
        </w:rPr>
      </w:pPr>
      <w:r>
        <w:rPr>
          <w:rFonts w:ascii="Times New Roman" w:hAnsi="Times New Roman" w:cs="Times New Roman"/>
        </w:rPr>
        <w:t>Statement C – Ignore</w:t>
      </w:r>
      <w:r w:rsidR="00F91A73" w:rsidRPr="005A6632">
        <w:rPr>
          <w:rFonts w:ascii="Times New Roman" w:hAnsi="Times New Roman" w:cs="Times New Roman"/>
        </w:rPr>
        <w:t>s patient’s feelings</w:t>
      </w:r>
    </w:p>
    <w:p w14:paraId="10B20FE3" w14:textId="77777777" w:rsidR="001217E2" w:rsidRDefault="001217E2" w:rsidP="001217E2">
      <w:pPr>
        <w:pStyle w:val="ListParagraph"/>
        <w:ind w:left="1080"/>
        <w:rPr>
          <w:rFonts w:ascii="Times New Roman" w:hAnsi="Times New Roman" w:cs="Times New Roman"/>
        </w:rPr>
      </w:pPr>
    </w:p>
    <w:p w14:paraId="1A182566" w14:textId="77777777" w:rsidR="00F91A73" w:rsidRDefault="00F91A73" w:rsidP="001217E2">
      <w:pPr>
        <w:pStyle w:val="ListParagraph"/>
        <w:numPr>
          <w:ilvl w:val="0"/>
          <w:numId w:val="17"/>
        </w:numPr>
        <w:rPr>
          <w:rFonts w:ascii="Times New Roman" w:hAnsi="Times New Roman" w:cs="Times New Roman"/>
        </w:rPr>
      </w:pPr>
      <w:r w:rsidRPr="001217E2">
        <w:rPr>
          <w:rFonts w:ascii="Times New Roman" w:hAnsi="Times New Roman" w:cs="Times New Roman"/>
        </w:rPr>
        <w:t>When sharing bad news</w:t>
      </w:r>
    </w:p>
    <w:p w14:paraId="2B5F7ACB" w14:textId="77777777" w:rsidR="0060460F" w:rsidRDefault="0060460F" w:rsidP="0060460F">
      <w:pPr>
        <w:pStyle w:val="ListParagraph"/>
        <w:numPr>
          <w:ilvl w:val="1"/>
          <w:numId w:val="17"/>
        </w:numPr>
        <w:rPr>
          <w:rFonts w:ascii="Times New Roman" w:hAnsi="Times New Roman" w:cs="Times New Roman"/>
        </w:rPr>
      </w:pPr>
      <w:r>
        <w:rPr>
          <w:rFonts w:ascii="Times New Roman" w:hAnsi="Times New Roman" w:cs="Times New Roman"/>
        </w:rPr>
        <w:t>Practicing narrative clinical practice is most important when sharing bad news with a patient/family</w:t>
      </w:r>
    </w:p>
    <w:p w14:paraId="08F69531" w14:textId="77777777" w:rsidR="00C16F3E" w:rsidRDefault="00C16F3E" w:rsidP="00F91A73">
      <w:pPr>
        <w:pStyle w:val="ListParagraph"/>
        <w:numPr>
          <w:ilvl w:val="1"/>
          <w:numId w:val="17"/>
        </w:numPr>
        <w:rPr>
          <w:rFonts w:ascii="Times New Roman" w:hAnsi="Times New Roman" w:cs="Times New Roman"/>
        </w:rPr>
      </w:pPr>
      <w:r>
        <w:rPr>
          <w:rFonts w:ascii="Times New Roman" w:hAnsi="Times New Roman" w:cs="Times New Roman"/>
        </w:rPr>
        <w:t>Discuss their life before illness and clear expectations for future</w:t>
      </w:r>
    </w:p>
    <w:p w14:paraId="76C62B4D" w14:textId="77777777" w:rsidR="00C16F3E" w:rsidRDefault="00C16F3E" w:rsidP="00F91A73">
      <w:pPr>
        <w:pStyle w:val="ListParagraph"/>
        <w:numPr>
          <w:ilvl w:val="1"/>
          <w:numId w:val="17"/>
        </w:numPr>
        <w:rPr>
          <w:rFonts w:ascii="Times New Roman" w:hAnsi="Times New Roman" w:cs="Times New Roman"/>
        </w:rPr>
      </w:pPr>
      <w:r>
        <w:rPr>
          <w:rFonts w:ascii="Times New Roman" w:hAnsi="Times New Roman" w:cs="Times New Roman"/>
        </w:rPr>
        <w:t>Discuss current and future pain</w:t>
      </w:r>
    </w:p>
    <w:p w14:paraId="2B781326" w14:textId="77777777" w:rsidR="00C16F3E" w:rsidRDefault="00C16F3E" w:rsidP="00F91A73">
      <w:pPr>
        <w:pStyle w:val="ListParagraph"/>
        <w:numPr>
          <w:ilvl w:val="1"/>
          <w:numId w:val="17"/>
        </w:numPr>
        <w:rPr>
          <w:rFonts w:ascii="Times New Roman" w:hAnsi="Times New Roman" w:cs="Times New Roman"/>
        </w:rPr>
      </w:pPr>
      <w:r>
        <w:rPr>
          <w:rFonts w:ascii="Times New Roman" w:hAnsi="Times New Roman" w:cs="Times New Roman"/>
        </w:rPr>
        <w:t>Invite family into care plan and decision-making</w:t>
      </w:r>
    </w:p>
    <w:p w14:paraId="38835B1E" w14:textId="77777777" w:rsidR="00C16F3E" w:rsidRDefault="00C16F3E" w:rsidP="00F91A73">
      <w:pPr>
        <w:pStyle w:val="ListParagraph"/>
        <w:numPr>
          <w:ilvl w:val="1"/>
          <w:numId w:val="17"/>
        </w:numPr>
        <w:rPr>
          <w:rFonts w:ascii="Times New Roman" w:hAnsi="Times New Roman" w:cs="Times New Roman"/>
        </w:rPr>
      </w:pPr>
      <w:r>
        <w:rPr>
          <w:rFonts w:ascii="Times New Roman" w:hAnsi="Times New Roman" w:cs="Times New Roman"/>
        </w:rPr>
        <w:t>If appropriate, explain hospice, advance directives</w:t>
      </w:r>
    </w:p>
    <w:p w14:paraId="224B5E39" w14:textId="77777777" w:rsidR="00C16F3E" w:rsidRDefault="00C16F3E" w:rsidP="00F91A73">
      <w:pPr>
        <w:pStyle w:val="ListParagraph"/>
        <w:numPr>
          <w:ilvl w:val="1"/>
          <w:numId w:val="17"/>
        </w:numPr>
        <w:rPr>
          <w:rFonts w:ascii="Times New Roman" w:hAnsi="Times New Roman" w:cs="Times New Roman"/>
        </w:rPr>
      </w:pPr>
      <w:r>
        <w:rPr>
          <w:rFonts w:ascii="Times New Roman" w:hAnsi="Times New Roman" w:cs="Times New Roman"/>
        </w:rPr>
        <w:t>Introduce the team structure, team members, explain their roles</w:t>
      </w:r>
    </w:p>
    <w:p w14:paraId="08D382A5" w14:textId="77777777" w:rsidR="0062076D" w:rsidRDefault="0062076D" w:rsidP="0062076D">
      <w:pPr>
        <w:pStyle w:val="ListParagraph"/>
        <w:ind w:left="1080"/>
        <w:rPr>
          <w:rFonts w:ascii="Times New Roman" w:hAnsi="Times New Roman" w:cs="Times New Roman"/>
        </w:rPr>
      </w:pPr>
    </w:p>
    <w:p w14:paraId="5291B8ED" w14:textId="3A9863A4" w:rsidR="001C230A" w:rsidRPr="001C230A" w:rsidRDefault="001C230A" w:rsidP="001C230A">
      <w:pPr>
        <w:pStyle w:val="ListParagraph"/>
        <w:numPr>
          <w:ilvl w:val="0"/>
          <w:numId w:val="17"/>
        </w:numPr>
        <w:rPr>
          <w:rFonts w:ascii="Times New Roman" w:hAnsi="Times New Roman" w:cs="Times New Roman"/>
        </w:rPr>
      </w:pPr>
      <w:r>
        <w:rPr>
          <w:rFonts w:ascii="Times New Roman" w:hAnsi="Times New Roman" w:cs="Times New Roman"/>
        </w:rPr>
        <w:t>When Communication Impairments are Present (Toner &amp; Shadde</w:t>
      </w:r>
      <w:r w:rsidR="00C84B4E">
        <w:rPr>
          <w:rFonts w:ascii="Times New Roman" w:hAnsi="Times New Roman" w:cs="Times New Roman"/>
        </w:rPr>
        <w:t>n</w:t>
      </w:r>
      <w:r>
        <w:rPr>
          <w:rFonts w:ascii="Times New Roman" w:hAnsi="Times New Roman" w:cs="Times New Roman"/>
        </w:rPr>
        <w:t>, 2012; Pollens, 2004)</w:t>
      </w:r>
    </w:p>
    <w:p w14:paraId="406A7FC2" w14:textId="471BA630" w:rsidR="0060460F" w:rsidRDefault="001C230A" w:rsidP="001C230A">
      <w:pPr>
        <w:pStyle w:val="ListParagraph"/>
        <w:numPr>
          <w:ilvl w:val="1"/>
          <w:numId w:val="17"/>
        </w:numPr>
        <w:rPr>
          <w:rFonts w:ascii="Times New Roman" w:hAnsi="Times New Roman" w:cs="Times New Roman"/>
        </w:rPr>
      </w:pPr>
      <w:r>
        <w:rPr>
          <w:rFonts w:ascii="Times New Roman" w:hAnsi="Times New Roman" w:cs="Times New Roman"/>
        </w:rPr>
        <w:t>Almost any condition that causes serious or terminal illness creates communication or swallowing problems</w:t>
      </w:r>
    </w:p>
    <w:p w14:paraId="0F3B43D4" w14:textId="73C84052" w:rsidR="001C230A" w:rsidRDefault="001C230A" w:rsidP="001C230A">
      <w:pPr>
        <w:pStyle w:val="ListParagraph"/>
        <w:numPr>
          <w:ilvl w:val="1"/>
          <w:numId w:val="17"/>
        </w:numPr>
        <w:rPr>
          <w:rFonts w:ascii="Times New Roman" w:hAnsi="Times New Roman" w:cs="Times New Roman"/>
        </w:rPr>
      </w:pPr>
      <w:r>
        <w:rPr>
          <w:rFonts w:ascii="Times New Roman" w:hAnsi="Times New Roman" w:cs="Times New Roman"/>
        </w:rPr>
        <w:t>Examples include specific cancers, cerebral vascular disease, Alzheimer’s ALS, Parkinson’s, dementia, Huntington’s</w:t>
      </w:r>
    </w:p>
    <w:p w14:paraId="67BA5E80" w14:textId="70A80BB3" w:rsidR="001C230A" w:rsidRDefault="001C230A" w:rsidP="001C230A">
      <w:pPr>
        <w:pStyle w:val="ListParagraph"/>
        <w:numPr>
          <w:ilvl w:val="1"/>
          <w:numId w:val="17"/>
        </w:numPr>
        <w:rPr>
          <w:rFonts w:ascii="Times New Roman" w:hAnsi="Times New Roman" w:cs="Times New Roman"/>
        </w:rPr>
      </w:pPr>
      <w:r>
        <w:rPr>
          <w:rFonts w:ascii="Times New Roman" w:hAnsi="Times New Roman" w:cs="Times New Roman"/>
        </w:rPr>
        <w:t>Counseling the family is a primary role for SLP and team to address swallowing and communicating difficulties</w:t>
      </w:r>
    </w:p>
    <w:p w14:paraId="366C37DE" w14:textId="17084D3E" w:rsidR="001C230A" w:rsidRDefault="001C230A" w:rsidP="001C230A">
      <w:pPr>
        <w:pStyle w:val="ListParagraph"/>
        <w:numPr>
          <w:ilvl w:val="1"/>
          <w:numId w:val="17"/>
        </w:numPr>
        <w:rPr>
          <w:rFonts w:ascii="Times New Roman" w:hAnsi="Times New Roman" w:cs="Times New Roman"/>
        </w:rPr>
      </w:pPr>
      <w:r>
        <w:rPr>
          <w:rFonts w:ascii="Times New Roman" w:hAnsi="Times New Roman" w:cs="Times New Roman"/>
        </w:rPr>
        <w:t>Attend to family and patient values</w:t>
      </w:r>
    </w:p>
    <w:p w14:paraId="6409AC98" w14:textId="3A4D5CD7" w:rsidR="001C230A" w:rsidRDefault="001C230A" w:rsidP="001C230A">
      <w:pPr>
        <w:pStyle w:val="ListParagraph"/>
        <w:numPr>
          <w:ilvl w:val="1"/>
          <w:numId w:val="17"/>
        </w:numPr>
        <w:rPr>
          <w:rFonts w:ascii="Times New Roman" w:hAnsi="Times New Roman" w:cs="Times New Roman"/>
        </w:rPr>
      </w:pPr>
      <w:r>
        <w:rPr>
          <w:rFonts w:ascii="Times New Roman" w:hAnsi="Times New Roman" w:cs="Times New Roman"/>
        </w:rPr>
        <w:t>Primary acts to assist family and patient</w:t>
      </w:r>
    </w:p>
    <w:p w14:paraId="589F8FE8" w14:textId="5986A836" w:rsidR="001C230A" w:rsidRPr="001C230A" w:rsidRDefault="001C230A" w:rsidP="001C230A">
      <w:pPr>
        <w:pStyle w:val="ListParagraph"/>
        <w:numPr>
          <w:ilvl w:val="3"/>
          <w:numId w:val="17"/>
        </w:numPr>
        <w:rPr>
          <w:rFonts w:ascii="Times New Roman" w:hAnsi="Times New Roman" w:cs="Times New Roman"/>
        </w:rPr>
      </w:pPr>
      <w:r w:rsidRPr="001C230A">
        <w:rPr>
          <w:rFonts w:ascii="Times New Roman" w:hAnsi="Times New Roman" w:cs="Times New Roman"/>
        </w:rPr>
        <w:t>Talk to patients about communication, swallowing, and cognition</w:t>
      </w:r>
    </w:p>
    <w:p w14:paraId="25C7FA35" w14:textId="4949DA46" w:rsidR="001C230A" w:rsidRDefault="001C230A" w:rsidP="001C230A">
      <w:pPr>
        <w:pStyle w:val="ListParagraph"/>
        <w:numPr>
          <w:ilvl w:val="3"/>
          <w:numId w:val="17"/>
        </w:numPr>
        <w:rPr>
          <w:rFonts w:ascii="Times New Roman" w:hAnsi="Times New Roman" w:cs="Times New Roman"/>
        </w:rPr>
      </w:pPr>
      <w:r>
        <w:rPr>
          <w:rFonts w:ascii="Times New Roman" w:hAnsi="Times New Roman" w:cs="Times New Roman"/>
        </w:rPr>
        <w:t>Design interventions for communication impairments</w:t>
      </w:r>
    </w:p>
    <w:p w14:paraId="3D1AD428" w14:textId="1EB22187" w:rsidR="001C230A" w:rsidRDefault="001C230A" w:rsidP="001C230A">
      <w:pPr>
        <w:pStyle w:val="ListParagraph"/>
        <w:numPr>
          <w:ilvl w:val="3"/>
          <w:numId w:val="17"/>
        </w:numPr>
        <w:rPr>
          <w:rFonts w:ascii="Times New Roman" w:hAnsi="Times New Roman" w:cs="Times New Roman"/>
        </w:rPr>
      </w:pPr>
      <w:r>
        <w:rPr>
          <w:rFonts w:ascii="Times New Roman" w:hAnsi="Times New Roman" w:cs="Times New Roman"/>
        </w:rPr>
        <w:t>Optimize patient family desires concerning food, drink, and conveying meaning</w:t>
      </w:r>
    </w:p>
    <w:p w14:paraId="31477DCE" w14:textId="32BCFBC7" w:rsidR="001C230A" w:rsidRPr="001C230A" w:rsidRDefault="001C230A" w:rsidP="001C230A">
      <w:pPr>
        <w:pStyle w:val="ListParagraph"/>
        <w:numPr>
          <w:ilvl w:val="3"/>
          <w:numId w:val="17"/>
        </w:numPr>
        <w:rPr>
          <w:rFonts w:ascii="Times New Roman" w:hAnsi="Times New Roman" w:cs="Times New Roman"/>
        </w:rPr>
      </w:pPr>
      <w:r>
        <w:rPr>
          <w:rFonts w:ascii="Times New Roman" w:hAnsi="Times New Roman" w:cs="Times New Roman"/>
        </w:rPr>
        <w:t>Communicate these aspects of care to team</w:t>
      </w:r>
    </w:p>
    <w:p w14:paraId="18202F6C" w14:textId="77777777" w:rsidR="001C230A" w:rsidRPr="001C230A" w:rsidRDefault="001C230A" w:rsidP="001C230A">
      <w:pPr>
        <w:rPr>
          <w:rFonts w:ascii="Times New Roman" w:hAnsi="Times New Roman" w:cs="Times New Roman"/>
        </w:rPr>
      </w:pPr>
    </w:p>
    <w:p w14:paraId="50B40127" w14:textId="77777777" w:rsidR="00F91A73" w:rsidRDefault="00F91A73" w:rsidP="00F91A73">
      <w:pPr>
        <w:pStyle w:val="ListParagraph"/>
        <w:numPr>
          <w:ilvl w:val="0"/>
          <w:numId w:val="17"/>
        </w:numPr>
        <w:rPr>
          <w:rFonts w:ascii="Times New Roman" w:hAnsi="Times New Roman" w:cs="Times New Roman"/>
        </w:rPr>
      </w:pPr>
      <w:r w:rsidRPr="00325E0B">
        <w:rPr>
          <w:rFonts w:ascii="Times New Roman" w:hAnsi="Times New Roman" w:cs="Times New Roman"/>
        </w:rPr>
        <w:t>Team Clinical Narrative Practice</w:t>
      </w:r>
    </w:p>
    <w:p w14:paraId="249D208B" w14:textId="77777777" w:rsidR="00475534" w:rsidRDefault="00475534" w:rsidP="00325E0B">
      <w:pPr>
        <w:pStyle w:val="ListParagraph"/>
        <w:numPr>
          <w:ilvl w:val="1"/>
          <w:numId w:val="17"/>
        </w:numPr>
        <w:rPr>
          <w:rFonts w:ascii="Times New Roman" w:hAnsi="Times New Roman" w:cs="Times New Roman"/>
        </w:rPr>
      </w:pPr>
      <w:r>
        <w:rPr>
          <w:rFonts w:ascii="Times New Roman" w:hAnsi="Times New Roman" w:cs="Times New Roman"/>
        </w:rPr>
        <w:t>During care planning,</w:t>
      </w:r>
    </w:p>
    <w:p w14:paraId="3AF63323" w14:textId="77777777" w:rsidR="00475534" w:rsidRDefault="00475534" w:rsidP="00475534">
      <w:pPr>
        <w:pStyle w:val="ListParagraph"/>
        <w:numPr>
          <w:ilvl w:val="2"/>
          <w:numId w:val="17"/>
        </w:numPr>
        <w:rPr>
          <w:rFonts w:ascii="Times New Roman" w:hAnsi="Times New Roman" w:cs="Times New Roman"/>
        </w:rPr>
      </w:pPr>
      <w:r>
        <w:rPr>
          <w:rFonts w:ascii="Times New Roman" w:hAnsi="Times New Roman" w:cs="Times New Roman"/>
        </w:rPr>
        <w:t>Every team member is responsible for engaging in narrative clinical practice.</w:t>
      </w:r>
    </w:p>
    <w:p w14:paraId="121499DD" w14:textId="77777777" w:rsidR="00475534" w:rsidRPr="00475534" w:rsidRDefault="00475534" w:rsidP="00475534">
      <w:pPr>
        <w:pStyle w:val="ListParagraph"/>
        <w:numPr>
          <w:ilvl w:val="2"/>
          <w:numId w:val="17"/>
        </w:numPr>
        <w:rPr>
          <w:rFonts w:ascii="Times New Roman" w:hAnsi="Times New Roman" w:cs="Times New Roman"/>
        </w:rPr>
      </w:pPr>
      <w:r w:rsidRPr="00475534">
        <w:rPr>
          <w:rFonts w:ascii="Times New Roman" w:hAnsi="Times New Roman" w:cs="Times New Roman"/>
        </w:rPr>
        <w:t>Every team member is responsible for sharing patient/family life aspects with other team members.</w:t>
      </w:r>
    </w:p>
    <w:p w14:paraId="3B5F6616" w14:textId="77777777" w:rsidR="00475534" w:rsidRDefault="00475534" w:rsidP="00325E0B">
      <w:pPr>
        <w:pStyle w:val="ListParagraph"/>
        <w:numPr>
          <w:ilvl w:val="1"/>
          <w:numId w:val="17"/>
        </w:numPr>
        <w:rPr>
          <w:rFonts w:ascii="Times New Roman" w:hAnsi="Times New Roman" w:cs="Times New Roman"/>
        </w:rPr>
      </w:pPr>
      <w:r>
        <w:rPr>
          <w:rFonts w:ascii="Times New Roman" w:hAnsi="Times New Roman" w:cs="Times New Roman"/>
        </w:rPr>
        <w:t>During patient/family meetings,</w:t>
      </w:r>
    </w:p>
    <w:p w14:paraId="55DC39AD" w14:textId="77777777" w:rsidR="00475534" w:rsidRDefault="00475534" w:rsidP="00475534">
      <w:pPr>
        <w:pStyle w:val="ListParagraph"/>
        <w:numPr>
          <w:ilvl w:val="2"/>
          <w:numId w:val="17"/>
        </w:numPr>
        <w:rPr>
          <w:rFonts w:ascii="Times New Roman" w:hAnsi="Times New Roman" w:cs="Times New Roman"/>
        </w:rPr>
      </w:pPr>
      <w:r>
        <w:rPr>
          <w:rFonts w:ascii="Times New Roman" w:hAnsi="Times New Roman" w:cs="Times New Roman"/>
        </w:rPr>
        <w:t>Team members should demonstrate knowledge about patient/family life by using them to share information with patient/family</w:t>
      </w:r>
    </w:p>
    <w:p w14:paraId="7C9D79F6" w14:textId="77777777" w:rsidR="00475534" w:rsidRDefault="00AC14A0" w:rsidP="00475534">
      <w:pPr>
        <w:pStyle w:val="ListParagraph"/>
        <w:numPr>
          <w:ilvl w:val="2"/>
          <w:numId w:val="17"/>
        </w:numPr>
        <w:rPr>
          <w:rFonts w:ascii="Times New Roman" w:hAnsi="Times New Roman" w:cs="Times New Roman"/>
        </w:rPr>
      </w:pPr>
      <w:r>
        <w:rPr>
          <w:rFonts w:ascii="Times New Roman" w:hAnsi="Times New Roman" w:cs="Times New Roman"/>
        </w:rPr>
        <w:t>Communication with patient and family privileges their story and experience</w:t>
      </w:r>
    </w:p>
    <w:p w14:paraId="405CC396" w14:textId="77777777" w:rsidR="005913F9" w:rsidRPr="00325E0B" w:rsidRDefault="005913F9" w:rsidP="00475534">
      <w:pPr>
        <w:pStyle w:val="ListParagraph"/>
        <w:numPr>
          <w:ilvl w:val="2"/>
          <w:numId w:val="17"/>
        </w:numPr>
        <w:rPr>
          <w:rFonts w:ascii="Times New Roman" w:hAnsi="Times New Roman" w:cs="Times New Roman"/>
        </w:rPr>
      </w:pPr>
      <w:r>
        <w:rPr>
          <w:rFonts w:ascii="Times New Roman" w:hAnsi="Times New Roman" w:cs="Times New Roman"/>
        </w:rPr>
        <w:t xml:space="preserve">Messages should be </w:t>
      </w:r>
      <w:r w:rsidR="00AC14A0">
        <w:rPr>
          <w:rFonts w:ascii="Times New Roman" w:hAnsi="Times New Roman" w:cs="Times New Roman"/>
        </w:rPr>
        <w:t>addressed</w:t>
      </w:r>
      <w:r>
        <w:rPr>
          <w:rFonts w:ascii="Times New Roman" w:hAnsi="Times New Roman" w:cs="Times New Roman"/>
        </w:rPr>
        <w:t xml:space="preserve"> by </w:t>
      </w:r>
      <w:r w:rsidR="00AC14A0">
        <w:rPr>
          <w:rFonts w:ascii="Times New Roman" w:hAnsi="Times New Roman" w:cs="Times New Roman"/>
        </w:rPr>
        <w:t>more than</w:t>
      </w:r>
      <w:r>
        <w:rPr>
          <w:rFonts w:ascii="Times New Roman" w:hAnsi="Times New Roman" w:cs="Times New Roman"/>
        </w:rPr>
        <w:t xml:space="preserve"> </w:t>
      </w:r>
      <w:r w:rsidR="00AC14A0">
        <w:rPr>
          <w:rFonts w:ascii="Times New Roman" w:hAnsi="Times New Roman" w:cs="Times New Roman"/>
        </w:rPr>
        <w:t>one</w:t>
      </w:r>
      <w:r>
        <w:rPr>
          <w:rFonts w:ascii="Times New Roman" w:hAnsi="Times New Roman" w:cs="Times New Roman"/>
        </w:rPr>
        <w:t xml:space="preserve"> </w:t>
      </w:r>
      <w:r w:rsidR="00AC14A0">
        <w:rPr>
          <w:rFonts w:ascii="Times New Roman" w:hAnsi="Times New Roman" w:cs="Times New Roman"/>
        </w:rPr>
        <w:t>team member</w:t>
      </w:r>
    </w:p>
    <w:p w14:paraId="41C816A7" w14:textId="77777777" w:rsidR="00F91A73" w:rsidRPr="00C33D53" w:rsidRDefault="00F91A73" w:rsidP="00F91A73">
      <w:pPr>
        <w:rPr>
          <w:rFonts w:ascii="Times New Roman" w:hAnsi="Times New Roman" w:cs="Times New Roman"/>
          <w:b/>
        </w:rPr>
      </w:pPr>
    </w:p>
    <w:p w14:paraId="3419D13F" w14:textId="77777777" w:rsidR="00F91A73" w:rsidRPr="00C33D53" w:rsidRDefault="00F91A73" w:rsidP="00F91A73">
      <w:pPr>
        <w:rPr>
          <w:rFonts w:ascii="Times New Roman" w:hAnsi="Times New Roman" w:cs="Times New Roman"/>
          <w:b/>
        </w:rPr>
      </w:pPr>
    </w:p>
    <w:p w14:paraId="5D7D29CA" w14:textId="539F369A" w:rsidR="00F91A73" w:rsidRDefault="009D0345" w:rsidP="006A27BB">
      <w:pPr>
        <w:rPr>
          <w:rFonts w:ascii="Times New Roman" w:hAnsi="Times New Roman" w:cs="Times New Roman"/>
          <w:b/>
        </w:rPr>
      </w:pPr>
      <w:r>
        <w:rPr>
          <w:rFonts w:ascii="Times New Roman" w:hAnsi="Times New Roman" w:cs="Times New Roman"/>
          <w:b/>
        </w:rPr>
        <w:br w:type="page"/>
      </w:r>
      <w:r w:rsidR="003D78B6">
        <w:rPr>
          <w:rFonts w:ascii="Times New Roman" w:hAnsi="Times New Roman" w:cs="Times New Roman"/>
          <w:b/>
        </w:rPr>
        <w:t>References</w:t>
      </w:r>
    </w:p>
    <w:p w14:paraId="5C098149" w14:textId="77777777" w:rsidR="003D78B6" w:rsidRDefault="003D78B6" w:rsidP="006A27BB">
      <w:pPr>
        <w:rPr>
          <w:rFonts w:ascii="Times New Roman" w:hAnsi="Times New Roman" w:cs="Times New Roman"/>
          <w:b/>
        </w:rPr>
      </w:pPr>
    </w:p>
    <w:p w14:paraId="6CF7BFEB" w14:textId="77777777" w:rsidR="00320953" w:rsidRPr="00CC2956" w:rsidRDefault="00320953" w:rsidP="006A27BB">
      <w:pPr>
        <w:ind w:left="720" w:hanging="720"/>
        <w:rPr>
          <w:rFonts w:ascii="Times New Roman" w:hAnsi="Times New Roman"/>
        </w:rPr>
      </w:pPr>
      <w:r w:rsidRPr="00CC2956">
        <w:rPr>
          <w:rFonts w:ascii="Times New Roman" w:hAnsi="Times New Roman"/>
        </w:rPr>
        <w:t xml:space="preserve">Burleson, B. R. (1994). Comforting messages: Significance, approaches, and effects. In B. R. Burleson, T. L. Albrecht, &amp; I. G. Sarason (Eds.), </w:t>
      </w:r>
      <w:r w:rsidRPr="00CC2956">
        <w:rPr>
          <w:rFonts w:ascii="Times New Roman" w:hAnsi="Times New Roman"/>
          <w:i/>
          <w:iCs/>
        </w:rPr>
        <w:t>Communication of social support: Messages, interactions, relationships, and community</w:t>
      </w:r>
      <w:r w:rsidRPr="00CC2956">
        <w:rPr>
          <w:rFonts w:ascii="Times New Roman" w:hAnsi="Times New Roman"/>
        </w:rPr>
        <w:t xml:space="preserve"> (pp. 3-28). Thousand Oaks, CA: Sage.</w:t>
      </w:r>
    </w:p>
    <w:p w14:paraId="6B1F03FE" w14:textId="77777777" w:rsidR="00C8132E" w:rsidRPr="00CC2956" w:rsidRDefault="00C8132E" w:rsidP="006A27BB">
      <w:pPr>
        <w:ind w:left="720" w:hanging="720"/>
        <w:rPr>
          <w:rFonts w:ascii="Times New Roman" w:hAnsi="Times New Roman"/>
        </w:rPr>
      </w:pPr>
      <w:r w:rsidRPr="00CC2956">
        <w:rPr>
          <w:rFonts w:ascii="Times New Roman" w:hAnsi="Times New Roman"/>
        </w:rPr>
        <w:t xml:space="preserve">Hess, J. D. (2003). Gadow's relational narrative: an elaboration. </w:t>
      </w:r>
      <w:r w:rsidRPr="00CC2956">
        <w:rPr>
          <w:rFonts w:ascii="Times New Roman" w:hAnsi="Times New Roman"/>
          <w:i/>
        </w:rPr>
        <w:t>Nurs Philos, 4</w:t>
      </w:r>
      <w:r w:rsidRPr="00CC2956">
        <w:rPr>
          <w:rFonts w:ascii="Times New Roman" w:hAnsi="Times New Roman"/>
        </w:rPr>
        <w:t>(2), 137-148. doi: 126 [pii]</w:t>
      </w:r>
    </w:p>
    <w:p w14:paraId="33F14096" w14:textId="1FE92AA0" w:rsidR="003D78B6" w:rsidRPr="00C8132E" w:rsidRDefault="00C8132E" w:rsidP="006A27BB">
      <w:pPr>
        <w:ind w:left="720" w:hanging="720"/>
        <w:rPr>
          <w:rFonts w:ascii="Times New Roman" w:hAnsi="Times New Roman"/>
        </w:rPr>
      </w:pPr>
      <w:r w:rsidRPr="00CC2956">
        <w:rPr>
          <w:rFonts w:ascii="Times New Roman" w:hAnsi="Times New Roman"/>
        </w:rPr>
        <w:t xml:space="preserve">Kendall, S. (2007). Witnessing tragedy: nurses' perceptions of caring for patients with cancer. </w:t>
      </w:r>
      <w:r w:rsidRPr="00CC2956">
        <w:rPr>
          <w:rFonts w:ascii="Times New Roman" w:hAnsi="Times New Roman"/>
          <w:i/>
        </w:rPr>
        <w:t>Int J Nurs Pract, 13</w:t>
      </w:r>
      <w:r w:rsidRPr="00CC2956">
        <w:rPr>
          <w:rFonts w:ascii="Times New Roman" w:hAnsi="Times New Roman"/>
        </w:rPr>
        <w:t>(2), 111-120. doi: IJN615 [pii]10.1111/j.1440-172X.2007.00615.x</w:t>
      </w:r>
    </w:p>
    <w:p w14:paraId="25B9044C" w14:textId="4F14FFA3" w:rsidR="0047030B" w:rsidRDefault="009D0345" w:rsidP="006A27BB">
      <w:pPr>
        <w:ind w:left="720" w:hanging="720"/>
        <w:rPr>
          <w:rFonts w:ascii="Times New Roman" w:hAnsi="Times New Roman"/>
        </w:rPr>
      </w:pPr>
      <w:r w:rsidRPr="00CC2956">
        <w:rPr>
          <w:rFonts w:ascii="Times New Roman" w:hAnsi="Times New Roman"/>
        </w:rPr>
        <w:t xml:space="preserve">Pavlish, C., &amp; Ceronsky, L. (2009). Oncology nurses' perceptions of nursing roles and professional attributes in palliative care. </w:t>
      </w:r>
      <w:r w:rsidRPr="00CC2956">
        <w:rPr>
          <w:rFonts w:ascii="Times New Roman" w:hAnsi="Times New Roman"/>
          <w:i/>
        </w:rPr>
        <w:t>Clin J Oncol Nurs, 13</w:t>
      </w:r>
      <w:r w:rsidRPr="00CC2956">
        <w:rPr>
          <w:rFonts w:ascii="Times New Roman" w:hAnsi="Times New Roman"/>
        </w:rPr>
        <w:t>(4), 404-412. doi: U247007J68225560 [pii]10.1188/09.CJON.404-412</w:t>
      </w:r>
    </w:p>
    <w:p w14:paraId="05B8C7FE" w14:textId="7079B316" w:rsidR="005451DF" w:rsidRPr="00C8132E" w:rsidRDefault="005451DF" w:rsidP="006A27BB">
      <w:pPr>
        <w:ind w:left="720" w:hanging="720"/>
        <w:rPr>
          <w:rFonts w:ascii="Times New Roman" w:hAnsi="Times New Roman"/>
        </w:rPr>
      </w:pPr>
      <w:r>
        <w:rPr>
          <w:rFonts w:ascii="Times New Roman" w:hAnsi="Times New Roman"/>
        </w:rPr>
        <w:t>Pollens,</w:t>
      </w:r>
      <w:r w:rsidR="00255304">
        <w:rPr>
          <w:rFonts w:ascii="Times New Roman" w:hAnsi="Times New Roman"/>
        </w:rPr>
        <w:t xml:space="preserve"> R. (2004). Role of the Speech-Language P</w:t>
      </w:r>
      <w:r>
        <w:rPr>
          <w:rFonts w:ascii="Times New Roman" w:hAnsi="Times New Roman"/>
        </w:rPr>
        <w:t xml:space="preserve">athologist in palliative hospice care. </w:t>
      </w:r>
      <w:r w:rsidRPr="00611F42">
        <w:rPr>
          <w:rFonts w:ascii="Times New Roman" w:hAnsi="Times New Roman"/>
          <w:i/>
        </w:rPr>
        <w:t>Journal of Palliative Medicine</w:t>
      </w:r>
      <w:r>
        <w:rPr>
          <w:rFonts w:ascii="Times New Roman" w:hAnsi="Times New Roman"/>
        </w:rPr>
        <w:t>, 7, 694-702.</w:t>
      </w:r>
    </w:p>
    <w:p w14:paraId="5FB1368F" w14:textId="77777777" w:rsidR="009D0345" w:rsidRPr="00CC2956" w:rsidRDefault="009D0345" w:rsidP="006A27BB">
      <w:pPr>
        <w:ind w:left="720" w:hanging="720"/>
        <w:rPr>
          <w:rFonts w:ascii="Times New Roman" w:hAnsi="Times New Roman"/>
        </w:rPr>
      </w:pPr>
      <w:r w:rsidRPr="00CC2956">
        <w:rPr>
          <w:rFonts w:ascii="Times New Roman" w:hAnsi="Times New Roman"/>
        </w:rPr>
        <w:t xml:space="preserve">Price, J., McNeilly, P., &amp; Surgenor, M. (2006). Breaking bad news to parents: the children's nurse's role. </w:t>
      </w:r>
      <w:r w:rsidRPr="00CC2956">
        <w:rPr>
          <w:rFonts w:ascii="Times New Roman" w:hAnsi="Times New Roman"/>
          <w:i/>
        </w:rPr>
        <w:t>Int J Palliat Nurs, 12</w:t>
      </w:r>
      <w:r w:rsidRPr="00CC2956">
        <w:rPr>
          <w:rFonts w:ascii="Times New Roman" w:hAnsi="Times New Roman"/>
        </w:rPr>
        <w:t xml:space="preserve">(3), 115-120. </w:t>
      </w:r>
    </w:p>
    <w:p w14:paraId="2C86FF14" w14:textId="77777777" w:rsidR="009D0345" w:rsidRDefault="009D0345" w:rsidP="006A27BB">
      <w:pPr>
        <w:ind w:left="720" w:hanging="720"/>
        <w:rPr>
          <w:rFonts w:ascii="Times New Roman" w:hAnsi="Times New Roman"/>
        </w:rPr>
      </w:pPr>
      <w:r w:rsidRPr="00CC2956">
        <w:rPr>
          <w:rFonts w:ascii="Times New Roman" w:hAnsi="Times New Roman"/>
        </w:rPr>
        <w:t xml:space="preserve">Radziewicz, R., &amp; Baile, W. F. (2001). Communication skills: breaking bad news in the clinical setting. </w:t>
      </w:r>
      <w:r w:rsidRPr="00CC2956">
        <w:rPr>
          <w:rFonts w:ascii="Times New Roman" w:hAnsi="Times New Roman"/>
          <w:i/>
        </w:rPr>
        <w:t>Oncol Nurs Forum, 28</w:t>
      </w:r>
      <w:r w:rsidRPr="00CC2956">
        <w:rPr>
          <w:rFonts w:ascii="Times New Roman" w:hAnsi="Times New Roman"/>
        </w:rPr>
        <w:t xml:space="preserve">(6), 951-953. </w:t>
      </w:r>
    </w:p>
    <w:p w14:paraId="2EC9B342" w14:textId="5DC29C31" w:rsidR="00EE3ACB" w:rsidRPr="00CC2956" w:rsidRDefault="00EE3ACB" w:rsidP="006A27BB">
      <w:pPr>
        <w:ind w:left="720" w:hanging="720"/>
        <w:rPr>
          <w:rFonts w:ascii="Times New Roman" w:hAnsi="Times New Roman"/>
        </w:rPr>
      </w:pPr>
      <w:r>
        <w:rPr>
          <w:rFonts w:ascii="Times New Roman" w:hAnsi="Times New Roman"/>
        </w:rPr>
        <w:t xml:space="preserve">Toner, M., &amp; Shadden, B. (2012). End of life: An overview. </w:t>
      </w:r>
      <w:r w:rsidRPr="00835184">
        <w:rPr>
          <w:rFonts w:ascii="Times New Roman" w:hAnsi="Times New Roman"/>
          <w:i/>
        </w:rPr>
        <w:t>Topic</w:t>
      </w:r>
      <w:r w:rsidR="00835184" w:rsidRPr="00835184">
        <w:rPr>
          <w:rFonts w:ascii="Times New Roman" w:hAnsi="Times New Roman"/>
          <w:i/>
        </w:rPr>
        <w:t>s</w:t>
      </w:r>
      <w:r w:rsidRPr="00835184">
        <w:rPr>
          <w:rFonts w:ascii="Times New Roman" w:hAnsi="Times New Roman"/>
          <w:i/>
        </w:rPr>
        <w:t xml:space="preserve"> in Language Disorders</w:t>
      </w:r>
      <w:r>
        <w:rPr>
          <w:rFonts w:ascii="Times New Roman" w:hAnsi="Times New Roman"/>
        </w:rPr>
        <w:t>, 32, 111-</w:t>
      </w:r>
      <w:r w:rsidR="00835184">
        <w:rPr>
          <w:rFonts w:ascii="Times New Roman" w:hAnsi="Times New Roman"/>
        </w:rPr>
        <w:t>118.</w:t>
      </w:r>
    </w:p>
    <w:p w14:paraId="712770F2" w14:textId="77777777" w:rsidR="009D0345" w:rsidRPr="009D0345" w:rsidRDefault="009D0345" w:rsidP="006A27BB">
      <w:pPr>
        <w:ind w:left="720" w:hanging="720"/>
        <w:rPr>
          <w:rFonts w:ascii="Times New Roman" w:hAnsi="Times New Roman"/>
        </w:rPr>
      </w:pPr>
      <w:r w:rsidRPr="00CC2956">
        <w:rPr>
          <w:rFonts w:ascii="Times New Roman" w:hAnsi="Times New Roman"/>
        </w:rPr>
        <w:t xml:space="preserve">Warnock, C., Tod, A., Foster, J., &amp; Soreny, C. (2010). Breaking bad news in inpatient clinical settings: role of the nurse. </w:t>
      </w:r>
      <w:r w:rsidRPr="00CC2956">
        <w:rPr>
          <w:rFonts w:ascii="Times New Roman" w:hAnsi="Times New Roman"/>
          <w:i/>
        </w:rPr>
        <w:t>J Adv Nurs, 66</w:t>
      </w:r>
      <w:r w:rsidRPr="00CC2956">
        <w:rPr>
          <w:rFonts w:ascii="Times New Roman" w:hAnsi="Times New Roman"/>
        </w:rPr>
        <w:t>(7), 1543-1555. doi: JAN5325 [pii]10.1111/j.1365-2648.2010.05325.x</w:t>
      </w:r>
    </w:p>
    <w:p w14:paraId="1124D730" w14:textId="77777777" w:rsidR="009D0345" w:rsidRDefault="009D0345" w:rsidP="006A27BB">
      <w:pPr>
        <w:ind w:left="720" w:hanging="720"/>
        <w:rPr>
          <w:rFonts w:ascii="Times New Roman" w:hAnsi="Times New Roman" w:cs="Times New Roman"/>
        </w:rPr>
      </w:pPr>
      <w:r>
        <w:rPr>
          <w:rFonts w:ascii="Times New Roman" w:hAnsi="Times New Roman" w:cs="Times New Roman"/>
        </w:rPr>
        <w:t xml:space="preserve">Wittenberg-Lyles, E., Goldsmith, J., Ferrell, B., &amp; Ragan, S. (2012). </w:t>
      </w:r>
      <w:r w:rsidRPr="003D78B6">
        <w:rPr>
          <w:rFonts w:ascii="Times New Roman" w:hAnsi="Times New Roman" w:cs="Times New Roman"/>
          <w:i/>
        </w:rPr>
        <w:t>Communication and palliative nursing</w:t>
      </w:r>
      <w:r>
        <w:rPr>
          <w:rFonts w:ascii="Times New Roman" w:hAnsi="Times New Roman" w:cs="Times New Roman"/>
        </w:rPr>
        <w:t>. New York: Oxford.</w:t>
      </w:r>
    </w:p>
    <w:p w14:paraId="45E6B040" w14:textId="77777777" w:rsidR="0047030B" w:rsidRPr="0047030B" w:rsidRDefault="004C593A" w:rsidP="00DE2A5A">
      <w:pPr>
        <w:rPr>
          <w:rFonts w:ascii="Times New Roman" w:hAnsi="Times New Roman" w:cs="Times New Roman"/>
          <w:u w:val="single"/>
        </w:rPr>
      </w:pPr>
      <w:r>
        <w:rPr>
          <w:rFonts w:ascii="Times New Roman" w:hAnsi="Times New Roman" w:cs="Times New Roman"/>
          <w:u w:val="single"/>
        </w:rPr>
        <w:br w:type="page"/>
      </w:r>
      <w:r w:rsidR="0047030B" w:rsidRPr="0047030B">
        <w:rPr>
          <w:rFonts w:ascii="Times New Roman" w:hAnsi="Times New Roman" w:cs="Times New Roman"/>
          <w:u w:val="single"/>
        </w:rPr>
        <w:t>Post-Lecture Knowledge Assessment Items</w:t>
      </w:r>
    </w:p>
    <w:p w14:paraId="3E045C85" w14:textId="77777777" w:rsidR="00FE030B" w:rsidRPr="0047030B" w:rsidRDefault="00FE030B" w:rsidP="00DE2A5A">
      <w:pPr>
        <w:rPr>
          <w:rFonts w:ascii="Times New Roman" w:hAnsi="Times New Roman" w:cs="Times New Roman"/>
        </w:rPr>
      </w:pPr>
    </w:p>
    <w:p w14:paraId="485E28EA" w14:textId="77777777" w:rsidR="00DE2A5A" w:rsidRPr="0047030B" w:rsidRDefault="0047030B" w:rsidP="00DE2A5A">
      <w:pPr>
        <w:rPr>
          <w:rFonts w:ascii="Times New Roman" w:hAnsi="Times New Roman" w:cs="Times New Roman"/>
        </w:rPr>
      </w:pPr>
      <w:r w:rsidRPr="0047030B">
        <w:rPr>
          <w:rFonts w:ascii="Times New Roman" w:hAnsi="Times New Roman" w:cs="Times New Roman"/>
        </w:rPr>
        <w:t xml:space="preserve">1. </w:t>
      </w:r>
      <w:r w:rsidR="00DE2A5A" w:rsidRPr="0047030B">
        <w:rPr>
          <w:rFonts w:ascii="Times New Roman" w:hAnsi="Times New Roman" w:cs="Times New Roman"/>
        </w:rPr>
        <w:t xml:space="preserve">What are the two communication </w:t>
      </w:r>
      <w:r w:rsidR="00530664" w:rsidRPr="0047030B">
        <w:rPr>
          <w:rFonts w:ascii="Times New Roman" w:hAnsi="Times New Roman" w:cs="Times New Roman"/>
        </w:rPr>
        <w:t>goals in</w:t>
      </w:r>
      <w:r w:rsidR="00DE2A5A" w:rsidRPr="0047030B">
        <w:rPr>
          <w:rFonts w:ascii="Times New Roman" w:hAnsi="Times New Roman" w:cs="Times New Roman"/>
        </w:rPr>
        <w:t xml:space="preserve"> any interaction:</w:t>
      </w:r>
    </w:p>
    <w:p w14:paraId="5FFFB6ED" w14:textId="77777777" w:rsidR="004A147A" w:rsidRDefault="00DE2A5A" w:rsidP="004A147A">
      <w:pPr>
        <w:pStyle w:val="ListParagraph"/>
        <w:numPr>
          <w:ilvl w:val="0"/>
          <w:numId w:val="26"/>
        </w:numPr>
        <w:rPr>
          <w:rFonts w:ascii="Times New Roman" w:hAnsi="Times New Roman" w:cs="Times New Roman"/>
        </w:rPr>
      </w:pPr>
      <w:r w:rsidRPr="004A147A">
        <w:rPr>
          <w:rFonts w:ascii="Times New Roman" w:hAnsi="Times New Roman" w:cs="Times New Roman"/>
        </w:rPr>
        <w:t>Task and relational</w:t>
      </w:r>
    </w:p>
    <w:p w14:paraId="0A161E63" w14:textId="77777777" w:rsidR="004A147A" w:rsidRDefault="00DE2A5A" w:rsidP="004A147A">
      <w:pPr>
        <w:pStyle w:val="ListParagraph"/>
        <w:numPr>
          <w:ilvl w:val="0"/>
          <w:numId w:val="26"/>
        </w:numPr>
        <w:rPr>
          <w:rFonts w:ascii="Times New Roman" w:hAnsi="Times New Roman" w:cs="Times New Roman"/>
        </w:rPr>
      </w:pPr>
      <w:r w:rsidRPr="004A147A">
        <w:rPr>
          <w:rFonts w:ascii="Times New Roman" w:hAnsi="Times New Roman" w:cs="Times New Roman"/>
        </w:rPr>
        <w:t>Relational and objective</w:t>
      </w:r>
    </w:p>
    <w:p w14:paraId="422E915F" w14:textId="77777777" w:rsidR="004A147A" w:rsidRDefault="00DE2A5A" w:rsidP="004A147A">
      <w:pPr>
        <w:pStyle w:val="ListParagraph"/>
        <w:numPr>
          <w:ilvl w:val="0"/>
          <w:numId w:val="26"/>
        </w:numPr>
        <w:rPr>
          <w:rFonts w:ascii="Times New Roman" w:hAnsi="Times New Roman" w:cs="Times New Roman"/>
        </w:rPr>
      </w:pPr>
      <w:r w:rsidRPr="004A147A">
        <w:rPr>
          <w:rFonts w:ascii="Times New Roman" w:hAnsi="Times New Roman" w:cs="Times New Roman"/>
        </w:rPr>
        <w:t>Objective and empathy</w:t>
      </w:r>
    </w:p>
    <w:p w14:paraId="3A246A12" w14:textId="0F8BC527" w:rsidR="00DE2A5A" w:rsidRPr="004A147A" w:rsidRDefault="00DE2A5A" w:rsidP="004A147A">
      <w:pPr>
        <w:pStyle w:val="ListParagraph"/>
        <w:numPr>
          <w:ilvl w:val="0"/>
          <w:numId w:val="26"/>
        </w:numPr>
        <w:rPr>
          <w:rFonts w:ascii="Times New Roman" w:hAnsi="Times New Roman" w:cs="Times New Roman"/>
        </w:rPr>
      </w:pPr>
      <w:r w:rsidRPr="004A147A">
        <w:rPr>
          <w:rFonts w:ascii="Times New Roman" w:hAnsi="Times New Roman" w:cs="Times New Roman"/>
        </w:rPr>
        <w:t>Teaching and task</w:t>
      </w:r>
    </w:p>
    <w:p w14:paraId="220608FC" w14:textId="77777777" w:rsidR="00DE2A5A" w:rsidRPr="00DD1CA5" w:rsidRDefault="00DE2A5A" w:rsidP="00DE2A5A">
      <w:pPr>
        <w:pStyle w:val="ListParagraph"/>
        <w:rPr>
          <w:rFonts w:ascii="Times New Roman" w:hAnsi="Times New Roman" w:cs="Times New Roman"/>
        </w:rPr>
      </w:pPr>
    </w:p>
    <w:p w14:paraId="5C937A38" w14:textId="77777777" w:rsidR="00530664" w:rsidRPr="00DD1CA5" w:rsidRDefault="008D2E62" w:rsidP="00DE2A5A">
      <w:pPr>
        <w:rPr>
          <w:rFonts w:ascii="Times New Roman" w:hAnsi="Times New Roman" w:cs="Times New Roman"/>
        </w:rPr>
      </w:pPr>
      <w:r>
        <w:rPr>
          <w:rFonts w:ascii="Times New Roman" w:hAnsi="Times New Roman" w:cs="Times New Roman"/>
        </w:rPr>
        <w:t xml:space="preserve">2. </w:t>
      </w:r>
      <w:r w:rsidR="00DE2A5A" w:rsidRPr="00DD1CA5">
        <w:rPr>
          <w:rFonts w:ascii="Times New Roman" w:hAnsi="Times New Roman" w:cs="Times New Roman"/>
        </w:rPr>
        <w:t>Task communication involves which of the following:</w:t>
      </w:r>
    </w:p>
    <w:p w14:paraId="4578BE5E" w14:textId="77777777" w:rsidR="004A147A" w:rsidRDefault="00DE2A5A" w:rsidP="004A147A">
      <w:pPr>
        <w:pStyle w:val="ListParagraph"/>
        <w:numPr>
          <w:ilvl w:val="0"/>
          <w:numId w:val="27"/>
        </w:numPr>
        <w:rPr>
          <w:rFonts w:ascii="Times New Roman" w:hAnsi="Times New Roman" w:cs="Times New Roman"/>
        </w:rPr>
      </w:pPr>
      <w:r w:rsidRPr="004A147A">
        <w:rPr>
          <w:rFonts w:ascii="Times New Roman" w:hAnsi="Times New Roman" w:cs="Times New Roman"/>
        </w:rPr>
        <w:t>Comforting the patient and family</w:t>
      </w:r>
    </w:p>
    <w:p w14:paraId="2B20C784" w14:textId="77777777" w:rsidR="004A147A" w:rsidRDefault="00DE2A5A" w:rsidP="004A147A">
      <w:pPr>
        <w:pStyle w:val="ListParagraph"/>
        <w:numPr>
          <w:ilvl w:val="0"/>
          <w:numId w:val="27"/>
        </w:numPr>
        <w:rPr>
          <w:rFonts w:ascii="Times New Roman" w:hAnsi="Times New Roman" w:cs="Times New Roman"/>
        </w:rPr>
      </w:pPr>
      <w:r w:rsidRPr="004A147A">
        <w:rPr>
          <w:rFonts w:ascii="Times New Roman" w:hAnsi="Times New Roman" w:cs="Times New Roman"/>
        </w:rPr>
        <w:t>Making the information provided by the clinician more clear for the patient/family</w:t>
      </w:r>
    </w:p>
    <w:p w14:paraId="16BD34EA" w14:textId="77777777" w:rsidR="004A147A" w:rsidRDefault="00DE2A5A" w:rsidP="004A147A">
      <w:pPr>
        <w:pStyle w:val="ListParagraph"/>
        <w:numPr>
          <w:ilvl w:val="0"/>
          <w:numId w:val="27"/>
        </w:numPr>
        <w:rPr>
          <w:rFonts w:ascii="Times New Roman" w:hAnsi="Times New Roman" w:cs="Times New Roman"/>
        </w:rPr>
      </w:pPr>
      <w:r w:rsidRPr="004A147A">
        <w:rPr>
          <w:rFonts w:ascii="Times New Roman" w:hAnsi="Times New Roman" w:cs="Times New Roman"/>
        </w:rPr>
        <w:t>Reporting the patient’s unique situation to the care team</w:t>
      </w:r>
    </w:p>
    <w:p w14:paraId="1FF6A7E7" w14:textId="73A3B897" w:rsidR="00530664" w:rsidRPr="004A147A" w:rsidRDefault="00DE2A5A" w:rsidP="004A147A">
      <w:pPr>
        <w:pStyle w:val="ListParagraph"/>
        <w:numPr>
          <w:ilvl w:val="0"/>
          <w:numId w:val="27"/>
        </w:numPr>
        <w:rPr>
          <w:rFonts w:ascii="Times New Roman" w:hAnsi="Times New Roman" w:cs="Times New Roman"/>
        </w:rPr>
      </w:pPr>
      <w:r w:rsidRPr="004A147A">
        <w:rPr>
          <w:rFonts w:ascii="Times New Roman" w:hAnsi="Times New Roman" w:cs="Times New Roman"/>
        </w:rPr>
        <w:t>B and C</w:t>
      </w:r>
    </w:p>
    <w:p w14:paraId="549405FC" w14:textId="77777777" w:rsidR="00DE2A5A" w:rsidRPr="00DD1CA5" w:rsidRDefault="00DE2A5A" w:rsidP="00DE2A5A">
      <w:pPr>
        <w:rPr>
          <w:rFonts w:ascii="Times New Roman" w:hAnsi="Times New Roman" w:cs="Times New Roman"/>
        </w:rPr>
      </w:pPr>
    </w:p>
    <w:p w14:paraId="4DB66FCF" w14:textId="77777777" w:rsidR="00EB128C" w:rsidRPr="00DD1CA5" w:rsidRDefault="0002028E" w:rsidP="00EB128C">
      <w:pPr>
        <w:rPr>
          <w:rFonts w:ascii="Times New Roman" w:hAnsi="Times New Roman" w:cs="Times New Roman"/>
        </w:rPr>
      </w:pPr>
      <w:r>
        <w:rPr>
          <w:rFonts w:ascii="Times New Roman" w:hAnsi="Times New Roman" w:cs="Times New Roman"/>
        </w:rPr>
        <w:t xml:space="preserve">3. </w:t>
      </w:r>
      <w:r w:rsidR="00EB128C" w:rsidRPr="00DD1CA5">
        <w:rPr>
          <w:rFonts w:ascii="Times New Roman" w:hAnsi="Times New Roman" w:cs="Times New Roman"/>
        </w:rPr>
        <w:t>Task and relational communication must:</w:t>
      </w:r>
    </w:p>
    <w:p w14:paraId="54F09F85" w14:textId="77777777" w:rsidR="004A147A" w:rsidRDefault="00EB128C" w:rsidP="004A147A">
      <w:pPr>
        <w:pStyle w:val="ListParagraph"/>
        <w:numPr>
          <w:ilvl w:val="0"/>
          <w:numId w:val="28"/>
        </w:numPr>
        <w:rPr>
          <w:rFonts w:ascii="Times New Roman" w:hAnsi="Times New Roman" w:cs="Times New Roman"/>
        </w:rPr>
      </w:pPr>
      <w:r w:rsidRPr="004A147A">
        <w:rPr>
          <w:rFonts w:ascii="Times New Roman" w:hAnsi="Times New Roman" w:cs="Times New Roman"/>
        </w:rPr>
        <w:t>Be different from one another</w:t>
      </w:r>
    </w:p>
    <w:p w14:paraId="4096D7D1" w14:textId="77777777" w:rsidR="00A00024" w:rsidRDefault="00EB128C" w:rsidP="00A00024">
      <w:pPr>
        <w:pStyle w:val="ListParagraph"/>
        <w:numPr>
          <w:ilvl w:val="0"/>
          <w:numId w:val="28"/>
        </w:numPr>
        <w:rPr>
          <w:rFonts w:ascii="Times New Roman" w:hAnsi="Times New Roman" w:cs="Times New Roman"/>
        </w:rPr>
      </w:pPr>
      <w:r w:rsidRPr="004A147A">
        <w:rPr>
          <w:rFonts w:ascii="Times New Roman" w:hAnsi="Times New Roman" w:cs="Times New Roman"/>
        </w:rPr>
        <w:t>Be the same as one another</w:t>
      </w:r>
    </w:p>
    <w:p w14:paraId="3E091AD2" w14:textId="77777777" w:rsidR="00A00024" w:rsidRDefault="00EB128C" w:rsidP="00A00024">
      <w:pPr>
        <w:pStyle w:val="ListParagraph"/>
        <w:numPr>
          <w:ilvl w:val="0"/>
          <w:numId w:val="28"/>
        </w:numPr>
        <w:rPr>
          <w:rFonts w:ascii="Times New Roman" w:hAnsi="Times New Roman" w:cs="Times New Roman"/>
        </w:rPr>
      </w:pPr>
      <w:r w:rsidRPr="00A00024">
        <w:rPr>
          <w:rFonts w:ascii="Times New Roman" w:hAnsi="Times New Roman" w:cs="Times New Roman"/>
        </w:rPr>
        <w:t>Occur at different times</w:t>
      </w:r>
    </w:p>
    <w:p w14:paraId="5231D1E1" w14:textId="7E56CDDE" w:rsidR="00EB128C" w:rsidRPr="00A00024" w:rsidRDefault="00EB128C" w:rsidP="00A00024">
      <w:pPr>
        <w:pStyle w:val="ListParagraph"/>
        <w:numPr>
          <w:ilvl w:val="0"/>
          <w:numId w:val="28"/>
        </w:numPr>
        <w:rPr>
          <w:rFonts w:ascii="Times New Roman" w:hAnsi="Times New Roman" w:cs="Times New Roman"/>
        </w:rPr>
      </w:pPr>
      <w:r w:rsidRPr="00A00024">
        <w:rPr>
          <w:rFonts w:ascii="Times New Roman" w:hAnsi="Times New Roman" w:cs="Times New Roman"/>
        </w:rPr>
        <w:t>Compliment one another</w:t>
      </w:r>
    </w:p>
    <w:p w14:paraId="5C4D82D9" w14:textId="77777777" w:rsidR="00317886" w:rsidRPr="00DD1CA5" w:rsidRDefault="00317886" w:rsidP="00DE2A5A">
      <w:pPr>
        <w:rPr>
          <w:rFonts w:ascii="Times New Roman" w:hAnsi="Times New Roman" w:cs="Times New Roman"/>
        </w:rPr>
      </w:pPr>
    </w:p>
    <w:p w14:paraId="24A19E11" w14:textId="77777777" w:rsidR="00317886" w:rsidRPr="00DD1CA5" w:rsidRDefault="0002028E" w:rsidP="00317886">
      <w:pPr>
        <w:rPr>
          <w:rFonts w:ascii="Times New Roman" w:hAnsi="Times New Roman" w:cs="Times New Roman"/>
        </w:rPr>
      </w:pPr>
      <w:r>
        <w:rPr>
          <w:rFonts w:ascii="Times New Roman" w:hAnsi="Times New Roman" w:cs="Times New Roman"/>
        </w:rPr>
        <w:t xml:space="preserve">4. </w:t>
      </w:r>
      <w:r w:rsidR="00317886" w:rsidRPr="00DD1CA5">
        <w:rPr>
          <w:rFonts w:ascii="Times New Roman" w:hAnsi="Times New Roman" w:cs="Times New Roman"/>
        </w:rPr>
        <w:t xml:space="preserve">In narrative practice, the </w:t>
      </w:r>
      <w:r w:rsidR="00530664" w:rsidRPr="00DD1CA5">
        <w:rPr>
          <w:rFonts w:ascii="Times New Roman" w:hAnsi="Times New Roman" w:cs="Times New Roman"/>
        </w:rPr>
        <w:t>clinician</w:t>
      </w:r>
      <w:r w:rsidR="00317886" w:rsidRPr="00DD1CA5">
        <w:rPr>
          <w:rFonts w:ascii="Times New Roman" w:hAnsi="Times New Roman" w:cs="Times New Roman"/>
        </w:rPr>
        <w:t>:</w:t>
      </w:r>
    </w:p>
    <w:p w14:paraId="7642C136" w14:textId="77777777" w:rsidR="000B3860" w:rsidRDefault="00317886" w:rsidP="000B3860">
      <w:pPr>
        <w:pStyle w:val="ListParagraph"/>
        <w:numPr>
          <w:ilvl w:val="0"/>
          <w:numId w:val="29"/>
        </w:numPr>
        <w:rPr>
          <w:rFonts w:ascii="Times New Roman" w:hAnsi="Times New Roman" w:cs="Times New Roman"/>
        </w:rPr>
      </w:pPr>
      <w:r w:rsidRPr="000B3860">
        <w:rPr>
          <w:rFonts w:ascii="Times New Roman" w:hAnsi="Times New Roman" w:cs="Times New Roman"/>
        </w:rPr>
        <w:t>Identifies story structure and characters in the patient/family narrative</w:t>
      </w:r>
    </w:p>
    <w:p w14:paraId="253723D8" w14:textId="77777777" w:rsidR="000B3860" w:rsidRDefault="00317886" w:rsidP="000B3860">
      <w:pPr>
        <w:pStyle w:val="ListParagraph"/>
        <w:numPr>
          <w:ilvl w:val="0"/>
          <w:numId w:val="29"/>
        </w:numPr>
        <w:rPr>
          <w:rFonts w:ascii="Times New Roman" w:hAnsi="Times New Roman" w:cs="Times New Roman"/>
        </w:rPr>
      </w:pPr>
      <w:r w:rsidRPr="000B3860">
        <w:rPr>
          <w:rFonts w:ascii="Times New Roman" w:hAnsi="Times New Roman" w:cs="Times New Roman"/>
        </w:rPr>
        <w:t>Adopts multiple perspectives</w:t>
      </w:r>
    </w:p>
    <w:p w14:paraId="11E41AD8" w14:textId="77777777" w:rsidR="000B3860" w:rsidRDefault="00317886" w:rsidP="000B3860">
      <w:pPr>
        <w:pStyle w:val="ListParagraph"/>
        <w:numPr>
          <w:ilvl w:val="0"/>
          <w:numId w:val="29"/>
        </w:numPr>
        <w:rPr>
          <w:rFonts w:ascii="Times New Roman" w:hAnsi="Times New Roman" w:cs="Times New Roman"/>
        </w:rPr>
      </w:pPr>
      <w:r w:rsidRPr="000B3860">
        <w:rPr>
          <w:rFonts w:ascii="Times New Roman" w:hAnsi="Times New Roman" w:cs="Times New Roman"/>
        </w:rPr>
        <w:t xml:space="preserve">The </w:t>
      </w:r>
      <w:r w:rsidR="007142AC" w:rsidRPr="000B3860">
        <w:rPr>
          <w:rFonts w:ascii="Times New Roman" w:hAnsi="Times New Roman" w:cs="Times New Roman"/>
        </w:rPr>
        <w:t>clinician</w:t>
      </w:r>
      <w:r w:rsidRPr="000B3860">
        <w:rPr>
          <w:rFonts w:ascii="Times New Roman" w:hAnsi="Times New Roman" w:cs="Times New Roman"/>
        </w:rPr>
        <w:t xml:space="preserve"> selects non-fiction for patient/family to read</w:t>
      </w:r>
    </w:p>
    <w:p w14:paraId="40BF6D81" w14:textId="76E6994C" w:rsidR="00317886" w:rsidRPr="000B3860" w:rsidRDefault="00317886" w:rsidP="000B3860">
      <w:pPr>
        <w:pStyle w:val="ListParagraph"/>
        <w:numPr>
          <w:ilvl w:val="0"/>
          <w:numId w:val="29"/>
        </w:numPr>
        <w:rPr>
          <w:rFonts w:ascii="Times New Roman" w:hAnsi="Times New Roman" w:cs="Times New Roman"/>
        </w:rPr>
      </w:pPr>
      <w:r w:rsidRPr="000B3860">
        <w:rPr>
          <w:rFonts w:ascii="Times New Roman" w:hAnsi="Times New Roman" w:cs="Times New Roman"/>
        </w:rPr>
        <w:t>A and B</w:t>
      </w:r>
    </w:p>
    <w:p w14:paraId="0AD8BC51" w14:textId="77777777" w:rsidR="003C2B5E" w:rsidRPr="00DD1CA5" w:rsidRDefault="003C2B5E" w:rsidP="00317886">
      <w:pPr>
        <w:rPr>
          <w:rFonts w:ascii="Times New Roman" w:hAnsi="Times New Roman" w:cs="Times New Roman"/>
        </w:rPr>
      </w:pPr>
    </w:p>
    <w:p w14:paraId="37BD29B9" w14:textId="77777777" w:rsidR="003C2B5E" w:rsidRPr="00DD1CA5" w:rsidRDefault="0002028E" w:rsidP="00317886">
      <w:pPr>
        <w:rPr>
          <w:rFonts w:ascii="Times New Roman" w:hAnsi="Times New Roman" w:cs="Times New Roman"/>
        </w:rPr>
      </w:pPr>
      <w:r>
        <w:rPr>
          <w:rFonts w:ascii="Times New Roman" w:hAnsi="Times New Roman" w:cs="Times New Roman"/>
        </w:rPr>
        <w:t xml:space="preserve">5. </w:t>
      </w:r>
      <w:r w:rsidR="003C2B5E" w:rsidRPr="00DD1CA5">
        <w:rPr>
          <w:rFonts w:ascii="Times New Roman" w:hAnsi="Times New Roman" w:cs="Times New Roman"/>
        </w:rPr>
        <w:t xml:space="preserve">In narrative clinical practice, the </w:t>
      </w:r>
      <w:r w:rsidR="00530664" w:rsidRPr="00DD1CA5">
        <w:rPr>
          <w:rFonts w:ascii="Times New Roman" w:hAnsi="Times New Roman" w:cs="Times New Roman"/>
        </w:rPr>
        <w:t>clinician</w:t>
      </w:r>
      <w:r w:rsidR="003C2B5E" w:rsidRPr="00DD1CA5">
        <w:rPr>
          <w:rFonts w:ascii="Times New Roman" w:hAnsi="Times New Roman" w:cs="Times New Roman"/>
        </w:rPr>
        <w:t>:</w:t>
      </w:r>
    </w:p>
    <w:p w14:paraId="6536E83D" w14:textId="77777777" w:rsidR="000B3860" w:rsidRDefault="003C2B5E" w:rsidP="000B3860">
      <w:pPr>
        <w:pStyle w:val="ListParagraph"/>
        <w:numPr>
          <w:ilvl w:val="0"/>
          <w:numId w:val="30"/>
        </w:numPr>
        <w:rPr>
          <w:rFonts w:ascii="Times New Roman" w:hAnsi="Times New Roman" w:cs="Times New Roman"/>
        </w:rPr>
      </w:pPr>
      <w:r w:rsidRPr="000B3860">
        <w:rPr>
          <w:rFonts w:ascii="Times New Roman" w:hAnsi="Times New Roman" w:cs="Times New Roman"/>
        </w:rPr>
        <w:t>must accomplish pre-established goals of an interaction</w:t>
      </w:r>
    </w:p>
    <w:p w14:paraId="7DAD178F" w14:textId="77777777" w:rsidR="000B3860" w:rsidRDefault="003C2B5E" w:rsidP="000B3860">
      <w:pPr>
        <w:pStyle w:val="ListParagraph"/>
        <w:numPr>
          <w:ilvl w:val="0"/>
          <w:numId w:val="30"/>
        </w:numPr>
        <w:rPr>
          <w:rFonts w:ascii="Times New Roman" w:hAnsi="Times New Roman" w:cs="Times New Roman"/>
        </w:rPr>
      </w:pPr>
      <w:r w:rsidRPr="000B3860">
        <w:rPr>
          <w:rFonts w:ascii="Times New Roman" w:hAnsi="Times New Roman" w:cs="Times New Roman"/>
        </w:rPr>
        <w:t>tolerates uncertainty as they listen to a patient/family story</w:t>
      </w:r>
    </w:p>
    <w:p w14:paraId="3C2649F2" w14:textId="77777777" w:rsidR="000B3860" w:rsidRDefault="003C2B5E" w:rsidP="000B3860">
      <w:pPr>
        <w:pStyle w:val="ListParagraph"/>
        <w:numPr>
          <w:ilvl w:val="0"/>
          <w:numId w:val="30"/>
        </w:numPr>
        <w:rPr>
          <w:rFonts w:ascii="Times New Roman" w:hAnsi="Times New Roman" w:cs="Times New Roman"/>
        </w:rPr>
      </w:pPr>
      <w:r w:rsidRPr="000B3860">
        <w:rPr>
          <w:rFonts w:ascii="Times New Roman" w:hAnsi="Times New Roman" w:cs="Times New Roman"/>
        </w:rPr>
        <w:t>avoids information about a patient’s/family’s life</w:t>
      </w:r>
    </w:p>
    <w:p w14:paraId="7975914A" w14:textId="23EFABBF" w:rsidR="00DE2A5A" w:rsidRPr="000B3860" w:rsidRDefault="003C2B5E" w:rsidP="000B3860">
      <w:pPr>
        <w:pStyle w:val="ListParagraph"/>
        <w:numPr>
          <w:ilvl w:val="0"/>
          <w:numId w:val="30"/>
        </w:numPr>
        <w:rPr>
          <w:rFonts w:ascii="Times New Roman" w:hAnsi="Times New Roman" w:cs="Times New Roman"/>
        </w:rPr>
      </w:pPr>
      <w:r w:rsidRPr="000B3860">
        <w:rPr>
          <w:rFonts w:ascii="Times New Roman" w:hAnsi="Times New Roman" w:cs="Times New Roman"/>
        </w:rPr>
        <w:t>follows a script</w:t>
      </w:r>
    </w:p>
    <w:p w14:paraId="2E53B89F" w14:textId="77777777" w:rsidR="00766CB5" w:rsidRPr="00DD1CA5" w:rsidRDefault="00766CB5" w:rsidP="00766CB5">
      <w:pPr>
        <w:ind w:firstLine="720"/>
        <w:rPr>
          <w:rFonts w:ascii="Times New Roman" w:hAnsi="Times New Roman" w:cs="Times New Roman"/>
        </w:rPr>
      </w:pPr>
    </w:p>
    <w:p w14:paraId="5FB8369E" w14:textId="2776A410" w:rsidR="00CB5725" w:rsidRPr="00DD1CA5" w:rsidRDefault="0002028E" w:rsidP="00CB5725">
      <w:pPr>
        <w:rPr>
          <w:rFonts w:ascii="Times New Roman" w:hAnsi="Times New Roman" w:cs="Times New Roman"/>
        </w:rPr>
      </w:pPr>
      <w:r>
        <w:rPr>
          <w:rFonts w:ascii="Times New Roman" w:hAnsi="Times New Roman" w:cs="Times New Roman"/>
        </w:rPr>
        <w:t xml:space="preserve">6. </w:t>
      </w:r>
      <w:r w:rsidR="00B03BD1">
        <w:rPr>
          <w:rFonts w:ascii="Times New Roman" w:hAnsi="Times New Roman" w:cs="Times New Roman"/>
        </w:rPr>
        <w:t>One of the three princip</w:t>
      </w:r>
      <w:r w:rsidR="00D60C47" w:rsidRPr="00DD1CA5">
        <w:rPr>
          <w:rFonts w:ascii="Times New Roman" w:hAnsi="Times New Roman" w:cs="Times New Roman"/>
        </w:rPr>
        <w:t>l</w:t>
      </w:r>
      <w:r w:rsidR="00B03BD1">
        <w:rPr>
          <w:rFonts w:ascii="Times New Roman" w:hAnsi="Times New Roman" w:cs="Times New Roman"/>
        </w:rPr>
        <w:t>e</w:t>
      </w:r>
      <w:r w:rsidR="00D60C47" w:rsidRPr="00DD1CA5">
        <w:rPr>
          <w:rFonts w:ascii="Times New Roman" w:hAnsi="Times New Roman" w:cs="Times New Roman"/>
        </w:rPr>
        <w:t xml:space="preserve">s of bearing witness is </w:t>
      </w:r>
      <w:r w:rsidR="008978B5" w:rsidRPr="00DD1CA5">
        <w:rPr>
          <w:rFonts w:ascii="Times New Roman" w:hAnsi="Times New Roman" w:cs="Times New Roman"/>
        </w:rPr>
        <w:t>to recognize the patient’s individuality. In order to do this</w:t>
      </w:r>
      <w:r w:rsidR="009E0352" w:rsidRPr="00DD1CA5">
        <w:rPr>
          <w:rFonts w:ascii="Times New Roman" w:hAnsi="Times New Roman" w:cs="Times New Roman"/>
        </w:rPr>
        <w:t>,</w:t>
      </w:r>
      <w:r w:rsidR="008978B5" w:rsidRPr="00DD1CA5">
        <w:rPr>
          <w:rFonts w:ascii="Times New Roman" w:hAnsi="Times New Roman" w:cs="Times New Roman"/>
        </w:rPr>
        <w:t xml:space="preserve"> the </w:t>
      </w:r>
      <w:r w:rsidR="002938F9" w:rsidRPr="00DD1CA5">
        <w:rPr>
          <w:rFonts w:ascii="Times New Roman" w:hAnsi="Times New Roman" w:cs="Times New Roman"/>
        </w:rPr>
        <w:t>clinician</w:t>
      </w:r>
      <w:r w:rsidR="008978B5" w:rsidRPr="00DD1CA5">
        <w:rPr>
          <w:rFonts w:ascii="Times New Roman" w:hAnsi="Times New Roman" w:cs="Times New Roman"/>
        </w:rPr>
        <w:t xml:space="preserve"> must</w:t>
      </w:r>
      <w:r w:rsidR="00D60C47" w:rsidRPr="00DD1CA5">
        <w:rPr>
          <w:rFonts w:ascii="Times New Roman" w:hAnsi="Times New Roman" w:cs="Times New Roman"/>
        </w:rPr>
        <w:t xml:space="preserve"> _______________________.</w:t>
      </w:r>
    </w:p>
    <w:p w14:paraId="2FCFC3FA" w14:textId="77777777" w:rsidR="00D94D78" w:rsidRDefault="002938F9" w:rsidP="00D94D78">
      <w:pPr>
        <w:pStyle w:val="ListParagraph"/>
        <w:numPr>
          <w:ilvl w:val="0"/>
          <w:numId w:val="31"/>
        </w:numPr>
        <w:rPr>
          <w:rFonts w:ascii="Times New Roman" w:hAnsi="Times New Roman" w:cs="Times New Roman"/>
        </w:rPr>
      </w:pPr>
      <w:r w:rsidRPr="00D94D78">
        <w:rPr>
          <w:rFonts w:ascii="Times New Roman" w:hAnsi="Times New Roman" w:cs="Times New Roman"/>
        </w:rPr>
        <w:t>Educate</w:t>
      </w:r>
      <w:r w:rsidR="00D60C47" w:rsidRPr="00D94D78">
        <w:rPr>
          <w:rFonts w:ascii="Times New Roman" w:hAnsi="Times New Roman" w:cs="Times New Roman"/>
        </w:rPr>
        <w:t xml:space="preserve"> the patient</w:t>
      </w:r>
      <w:r w:rsidRPr="00D94D78">
        <w:rPr>
          <w:rFonts w:ascii="Times New Roman" w:hAnsi="Times New Roman" w:cs="Times New Roman"/>
        </w:rPr>
        <w:t>/family</w:t>
      </w:r>
    </w:p>
    <w:p w14:paraId="7FAB1031" w14:textId="77777777" w:rsidR="00D94D78" w:rsidRDefault="008731CC" w:rsidP="00D94D78">
      <w:pPr>
        <w:pStyle w:val="ListParagraph"/>
        <w:numPr>
          <w:ilvl w:val="0"/>
          <w:numId w:val="31"/>
        </w:numPr>
        <w:rPr>
          <w:rFonts w:ascii="Times New Roman" w:hAnsi="Times New Roman" w:cs="Times New Roman"/>
        </w:rPr>
      </w:pPr>
      <w:r w:rsidRPr="00D94D78">
        <w:rPr>
          <w:rFonts w:ascii="Times New Roman" w:hAnsi="Times New Roman" w:cs="Times New Roman"/>
        </w:rPr>
        <w:t>Confirm</w:t>
      </w:r>
      <w:r w:rsidR="00425298" w:rsidRPr="00D94D78">
        <w:rPr>
          <w:rFonts w:ascii="Times New Roman" w:hAnsi="Times New Roman" w:cs="Times New Roman"/>
        </w:rPr>
        <w:t xml:space="preserve"> and explain </w:t>
      </w:r>
      <w:r w:rsidR="002938F9" w:rsidRPr="00D94D78">
        <w:rPr>
          <w:rFonts w:ascii="Times New Roman" w:hAnsi="Times New Roman" w:cs="Times New Roman"/>
        </w:rPr>
        <w:t>medical</w:t>
      </w:r>
      <w:r w:rsidR="00425298" w:rsidRPr="00D94D78">
        <w:rPr>
          <w:rFonts w:ascii="Times New Roman" w:hAnsi="Times New Roman" w:cs="Times New Roman"/>
        </w:rPr>
        <w:t xml:space="preserve"> news </w:t>
      </w:r>
    </w:p>
    <w:p w14:paraId="5F79561B" w14:textId="77777777" w:rsidR="00D94D78" w:rsidRDefault="008731CC" w:rsidP="00D94D78">
      <w:pPr>
        <w:pStyle w:val="ListParagraph"/>
        <w:numPr>
          <w:ilvl w:val="0"/>
          <w:numId w:val="31"/>
        </w:numPr>
        <w:rPr>
          <w:rFonts w:ascii="Times New Roman" w:hAnsi="Times New Roman" w:cs="Times New Roman"/>
        </w:rPr>
      </w:pPr>
      <w:r w:rsidRPr="00D94D78">
        <w:rPr>
          <w:rFonts w:ascii="Times New Roman" w:hAnsi="Times New Roman" w:cs="Times New Roman"/>
        </w:rPr>
        <w:t>Help</w:t>
      </w:r>
      <w:r w:rsidR="005C26FD" w:rsidRPr="00D94D78">
        <w:rPr>
          <w:rFonts w:ascii="Times New Roman" w:hAnsi="Times New Roman" w:cs="Times New Roman"/>
        </w:rPr>
        <w:t xml:space="preserve"> the patient</w:t>
      </w:r>
      <w:r w:rsidR="002938F9" w:rsidRPr="00D94D78">
        <w:rPr>
          <w:rFonts w:ascii="Times New Roman" w:hAnsi="Times New Roman" w:cs="Times New Roman"/>
        </w:rPr>
        <w:t>/family</w:t>
      </w:r>
      <w:r w:rsidR="005C26FD" w:rsidRPr="00D94D78">
        <w:rPr>
          <w:rFonts w:ascii="Times New Roman" w:hAnsi="Times New Roman" w:cs="Times New Roman"/>
        </w:rPr>
        <w:t xml:space="preserve"> </w:t>
      </w:r>
      <w:r w:rsidR="008978B5" w:rsidRPr="00D94D78">
        <w:rPr>
          <w:rFonts w:ascii="Times New Roman" w:hAnsi="Times New Roman" w:cs="Times New Roman"/>
        </w:rPr>
        <w:t>re-define care goals</w:t>
      </w:r>
    </w:p>
    <w:p w14:paraId="2A26BC94" w14:textId="4CE9267F" w:rsidR="00317886" w:rsidRPr="00D94D78" w:rsidRDefault="008731CC" w:rsidP="00D94D78">
      <w:pPr>
        <w:pStyle w:val="ListParagraph"/>
        <w:numPr>
          <w:ilvl w:val="0"/>
          <w:numId w:val="31"/>
        </w:numPr>
        <w:rPr>
          <w:rFonts w:ascii="Times New Roman" w:hAnsi="Times New Roman" w:cs="Times New Roman"/>
        </w:rPr>
      </w:pPr>
      <w:r w:rsidRPr="00D94D78">
        <w:rPr>
          <w:rFonts w:ascii="Times New Roman" w:hAnsi="Times New Roman" w:cs="Times New Roman"/>
        </w:rPr>
        <w:t>Engage</w:t>
      </w:r>
      <w:r w:rsidR="008978B5" w:rsidRPr="00D94D78">
        <w:rPr>
          <w:rFonts w:ascii="Times New Roman" w:hAnsi="Times New Roman" w:cs="Times New Roman"/>
        </w:rPr>
        <w:t xml:space="preserve"> in </w:t>
      </w:r>
      <w:r w:rsidR="009E0352" w:rsidRPr="00D94D78">
        <w:rPr>
          <w:rFonts w:ascii="Times New Roman" w:hAnsi="Times New Roman" w:cs="Times New Roman"/>
        </w:rPr>
        <w:t>deconstruction (</w:t>
      </w:r>
      <w:r w:rsidR="008978B5" w:rsidRPr="00D94D78">
        <w:rPr>
          <w:rFonts w:ascii="Times New Roman" w:hAnsi="Times New Roman" w:cs="Times New Roman"/>
        </w:rPr>
        <w:t>active listening</w:t>
      </w:r>
      <w:r w:rsidR="003C2B5E" w:rsidRPr="00D94D78">
        <w:rPr>
          <w:rFonts w:ascii="Times New Roman" w:hAnsi="Times New Roman" w:cs="Times New Roman"/>
        </w:rPr>
        <w:t>)</w:t>
      </w:r>
    </w:p>
    <w:p w14:paraId="2B1D3449" w14:textId="77777777" w:rsidR="0002028E" w:rsidRDefault="0002028E" w:rsidP="006F4CC7">
      <w:pPr>
        <w:rPr>
          <w:rFonts w:ascii="Times New Roman" w:hAnsi="Times New Roman" w:cs="Times New Roman"/>
        </w:rPr>
      </w:pPr>
    </w:p>
    <w:p w14:paraId="2F40BA47" w14:textId="0D80D00F" w:rsidR="006F4CC7" w:rsidRPr="00DD1CA5" w:rsidRDefault="0002028E" w:rsidP="006F4CC7">
      <w:pPr>
        <w:rPr>
          <w:rFonts w:ascii="Times New Roman" w:hAnsi="Times New Roman" w:cs="Times New Roman"/>
        </w:rPr>
      </w:pPr>
      <w:r>
        <w:rPr>
          <w:rFonts w:ascii="Times New Roman" w:hAnsi="Times New Roman" w:cs="Times New Roman"/>
        </w:rPr>
        <w:t xml:space="preserve">7. </w:t>
      </w:r>
      <w:r w:rsidR="006F4CC7" w:rsidRPr="00DD1CA5">
        <w:rPr>
          <w:rFonts w:ascii="Times New Roman" w:hAnsi="Times New Roman" w:cs="Times New Roman"/>
        </w:rPr>
        <w:t>P</w:t>
      </w:r>
      <w:r w:rsidR="00873845" w:rsidRPr="00DD1CA5">
        <w:rPr>
          <w:rFonts w:ascii="Times New Roman" w:hAnsi="Times New Roman" w:cs="Times New Roman"/>
        </w:rPr>
        <w:t>erson-centered messages</w:t>
      </w:r>
      <w:r w:rsidR="006F4CC7" w:rsidRPr="00DD1CA5">
        <w:rPr>
          <w:rFonts w:ascii="Times New Roman" w:hAnsi="Times New Roman" w:cs="Times New Roman"/>
        </w:rPr>
        <w:t xml:space="preserve"> accomplishes all of the following except</w:t>
      </w:r>
    </w:p>
    <w:p w14:paraId="77F7C9F5" w14:textId="77777777" w:rsidR="00D94D78" w:rsidRDefault="006F4CC7" w:rsidP="00D94D78">
      <w:pPr>
        <w:pStyle w:val="ListParagraph"/>
        <w:numPr>
          <w:ilvl w:val="0"/>
          <w:numId w:val="32"/>
        </w:numPr>
        <w:rPr>
          <w:rFonts w:ascii="Times New Roman" w:hAnsi="Times New Roman" w:cs="Times New Roman"/>
        </w:rPr>
      </w:pPr>
      <w:r w:rsidRPr="00D94D78">
        <w:rPr>
          <w:rFonts w:ascii="Times New Roman" w:hAnsi="Times New Roman" w:cs="Times New Roman"/>
        </w:rPr>
        <w:t>Recognizing and acknowledging patient/family feelings</w:t>
      </w:r>
    </w:p>
    <w:p w14:paraId="2A6D10DA" w14:textId="77777777" w:rsidR="00D94D78" w:rsidRDefault="006F4CC7" w:rsidP="00D94D78">
      <w:pPr>
        <w:pStyle w:val="ListParagraph"/>
        <w:numPr>
          <w:ilvl w:val="0"/>
          <w:numId w:val="32"/>
        </w:numPr>
        <w:rPr>
          <w:rFonts w:ascii="Times New Roman" w:hAnsi="Times New Roman" w:cs="Times New Roman"/>
        </w:rPr>
      </w:pPr>
      <w:r w:rsidRPr="00D94D78">
        <w:rPr>
          <w:rFonts w:ascii="Times New Roman" w:hAnsi="Times New Roman" w:cs="Times New Roman"/>
        </w:rPr>
        <w:t>Elaborating on the explanation of the patient/family feelings</w:t>
      </w:r>
    </w:p>
    <w:p w14:paraId="45E736E6" w14:textId="77777777" w:rsidR="00D94D78" w:rsidRDefault="006F4CC7" w:rsidP="00D94D78">
      <w:pPr>
        <w:pStyle w:val="ListParagraph"/>
        <w:numPr>
          <w:ilvl w:val="0"/>
          <w:numId w:val="32"/>
        </w:numPr>
        <w:rPr>
          <w:rFonts w:ascii="Times New Roman" w:hAnsi="Times New Roman" w:cs="Times New Roman"/>
        </w:rPr>
      </w:pPr>
      <w:r w:rsidRPr="00D94D78">
        <w:rPr>
          <w:rFonts w:ascii="Times New Roman" w:hAnsi="Times New Roman" w:cs="Times New Roman"/>
        </w:rPr>
        <w:t>Helps patient/family gain a new perspective on feelings</w:t>
      </w:r>
    </w:p>
    <w:p w14:paraId="314361D2" w14:textId="523200DA" w:rsidR="006F4CC7" w:rsidRPr="00D94D78" w:rsidRDefault="006F4CC7" w:rsidP="00D94D78">
      <w:pPr>
        <w:pStyle w:val="ListParagraph"/>
        <w:numPr>
          <w:ilvl w:val="0"/>
          <w:numId w:val="32"/>
        </w:numPr>
        <w:rPr>
          <w:rFonts w:ascii="Times New Roman" w:hAnsi="Times New Roman" w:cs="Times New Roman"/>
        </w:rPr>
      </w:pPr>
      <w:r w:rsidRPr="00D94D78">
        <w:rPr>
          <w:rFonts w:ascii="Times New Roman" w:hAnsi="Times New Roman" w:cs="Times New Roman"/>
        </w:rPr>
        <w:t>Instructs patients/families about their feelings</w:t>
      </w:r>
    </w:p>
    <w:p w14:paraId="51376D4F" w14:textId="77777777" w:rsidR="009F36D6" w:rsidRDefault="009F36D6" w:rsidP="009F36D6">
      <w:pPr>
        <w:rPr>
          <w:rFonts w:ascii="Times New Roman" w:hAnsi="Times New Roman" w:cs="Times New Roman"/>
        </w:rPr>
      </w:pPr>
    </w:p>
    <w:p w14:paraId="56693F59" w14:textId="77777777" w:rsidR="009F36D6" w:rsidRDefault="009F36D6" w:rsidP="009F36D6">
      <w:pPr>
        <w:rPr>
          <w:rFonts w:ascii="Times New Roman" w:hAnsi="Times New Roman" w:cs="Times New Roman"/>
        </w:rPr>
      </w:pPr>
    </w:p>
    <w:p w14:paraId="1EB01665" w14:textId="77777777" w:rsidR="009F36D6" w:rsidRPr="0047030B" w:rsidRDefault="00B37813" w:rsidP="009F36D6">
      <w:pPr>
        <w:rPr>
          <w:rFonts w:ascii="Times New Roman" w:hAnsi="Times New Roman" w:cs="Times New Roman"/>
          <w:u w:val="single"/>
        </w:rPr>
      </w:pPr>
      <w:r>
        <w:rPr>
          <w:rFonts w:ascii="Times New Roman" w:hAnsi="Times New Roman" w:cs="Times New Roman"/>
          <w:u w:val="single"/>
        </w:rPr>
        <w:br w:type="page"/>
      </w:r>
      <w:r w:rsidR="009F36D6">
        <w:rPr>
          <w:rFonts w:ascii="Times New Roman" w:hAnsi="Times New Roman" w:cs="Times New Roman"/>
          <w:u w:val="single"/>
        </w:rPr>
        <w:t xml:space="preserve">ANSWER KEY - </w:t>
      </w:r>
      <w:r w:rsidR="009F36D6" w:rsidRPr="0047030B">
        <w:rPr>
          <w:rFonts w:ascii="Times New Roman" w:hAnsi="Times New Roman" w:cs="Times New Roman"/>
          <w:u w:val="single"/>
        </w:rPr>
        <w:t>Post-Lecture Knowledge Assessment Items</w:t>
      </w:r>
    </w:p>
    <w:p w14:paraId="6457EB18" w14:textId="77777777" w:rsidR="009F36D6" w:rsidRDefault="009F36D6" w:rsidP="009F36D6">
      <w:pPr>
        <w:rPr>
          <w:rFonts w:ascii="Times New Roman" w:hAnsi="Times New Roman" w:cs="Times New Roman"/>
        </w:rPr>
      </w:pPr>
    </w:p>
    <w:p w14:paraId="1BE2DFB9" w14:textId="77777777" w:rsidR="00E52553" w:rsidRPr="00DD1CA5" w:rsidRDefault="00E52553" w:rsidP="00E52553">
      <w:pPr>
        <w:rPr>
          <w:rFonts w:ascii="Times New Roman" w:hAnsi="Times New Roman" w:cs="Times New Roman"/>
        </w:rPr>
      </w:pPr>
      <w:r>
        <w:rPr>
          <w:rFonts w:ascii="Times New Roman" w:hAnsi="Times New Roman" w:cs="Times New Roman"/>
        </w:rPr>
        <w:t xml:space="preserve">1. </w:t>
      </w:r>
      <w:r w:rsidRPr="00DD1CA5">
        <w:rPr>
          <w:rFonts w:ascii="Times New Roman" w:hAnsi="Times New Roman" w:cs="Times New Roman"/>
        </w:rPr>
        <w:t>Answer: A</w:t>
      </w:r>
    </w:p>
    <w:p w14:paraId="69AD742D" w14:textId="77777777" w:rsidR="00E52553" w:rsidRPr="00DD1CA5" w:rsidRDefault="00E52553" w:rsidP="00E52553">
      <w:pPr>
        <w:rPr>
          <w:rFonts w:ascii="Times New Roman" w:hAnsi="Times New Roman" w:cs="Times New Roman"/>
        </w:rPr>
      </w:pPr>
      <w:r w:rsidRPr="00DD1CA5">
        <w:rPr>
          <w:rFonts w:ascii="Times New Roman" w:hAnsi="Times New Roman" w:cs="Times New Roman"/>
        </w:rPr>
        <w:t>Rationale: Every interaction has two levels of meaning: the task level and the relational level. Task communication includes the content of the message an</w:t>
      </w:r>
      <w:r w:rsidR="0063086C">
        <w:rPr>
          <w:rFonts w:ascii="Times New Roman" w:hAnsi="Times New Roman" w:cs="Times New Roman"/>
        </w:rPr>
        <w:t xml:space="preserve">d relational goals refer to the </w:t>
      </w:r>
      <w:r w:rsidRPr="00DD1CA5">
        <w:rPr>
          <w:rFonts w:ascii="Times New Roman" w:hAnsi="Times New Roman" w:cs="Times New Roman"/>
        </w:rPr>
        <w:t>relationship between the two people as conveyed by the message.</w:t>
      </w:r>
    </w:p>
    <w:p w14:paraId="3E4ED67D" w14:textId="77777777" w:rsidR="008D2E62" w:rsidRDefault="008D2E62" w:rsidP="008D2E62">
      <w:pPr>
        <w:rPr>
          <w:rFonts w:ascii="Times New Roman" w:hAnsi="Times New Roman" w:cs="Times New Roman"/>
        </w:rPr>
      </w:pPr>
    </w:p>
    <w:p w14:paraId="718741B7" w14:textId="77777777" w:rsidR="008D2E62" w:rsidRPr="00DD1CA5" w:rsidRDefault="008D2E62" w:rsidP="008D2E62">
      <w:pPr>
        <w:rPr>
          <w:rFonts w:ascii="Times New Roman" w:hAnsi="Times New Roman" w:cs="Times New Roman"/>
        </w:rPr>
      </w:pPr>
      <w:r>
        <w:rPr>
          <w:rFonts w:ascii="Times New Roman" w:hAnsi="Times New Roman" w:cs="Times New Roman"/>
        </w:rPr>
        <w:t xml:space="preserve">2. </w:t>
      </w:r>
      <w:r w:rsidRPr="00DD1CA5">
        <w:rPr>
          <w:rFonts w:ascii="Times New Roman" w:hAnsi="Times New Roman" w:cs="Times New Roman"/>
        </w:rPr>
        <w:t>Answer: D</w:t>
      </w:r>
    </w:p>
    <w:p w14:paraId="6CF0EE2F" w14:textId="77777777" w:rsidR="008D2E62" w:rsidRPr="00DD1CA5" w:rsidRDefault="008D2E62" w:rsidP="008D2E62">
      <w:pPr>
        <w:rPr>
          <w:rFonts w:ascii="Times New Roman" w:hAnsi="Times New Roman" w:cs="Times New Roman"/>
        </w:rPr>
      </w:pPr>
      <w:r w:rsidRPr="00DD1CA5">
        <w:rPr>
          <w:rFonts w:ascii="Times New Roman" w:hAnsi="Times New Roman" w:cs="Times New Roman"/>
        </w:rPr>
        <w:t>Rationale: Task communication involves the content of the message and includes the “tasks” of communication, such as instructing, diagnosing, encouraging, supporting.</w:t>
      </w:r>
    </w:p>
    <w:p w14:paraId="71EE5FB5" w14:textId="77777777" w:rsidR="003700CD" w:rsidRDefault="003700CD" w:rsidP="008D2E62">
      <w:pPr>
        <w:rPr>
          <w:rFonts w:ascii="Times New Roman" w:hAnsi="Times New Roman" w:cs="Times New Roman"/>
        </w:rPr>
      </w:pPr>
    </w:p>
    <w:p w14:paraId="60DA8C7A" w14:textId="77777777" w:rsidR="003700CD" w:rsidRPr="00DD1CA5" w:rsidRDefault="003700CD" w:rsidP="003700CD">
      <w:pPr>
        <w:rPr>
          <w:rFonts w:ascii="Times New Roman" w:hAnsi="Times New Roman" w:cs="Times New Roman"/>
        </w:rPr>
      </w:pPr>
      <w:r>
        <w:rPr>
          <w:rFonts w:ascii="Times New Roman" w:hAnsi="Times New Roman" w:cs="Times New Roman"/>
        </w:rPr>
        <w:t xml:space="preserve">3. </w:t>
      </w:r>
      <w:r w:rsidRPr="00DD1CA5">
        <w:rPr>
          <w:rFonts w:ascii="Times New Roman" w:hAnsi="Times New Roman" w:cs="Times New Roman"/>
        </w:rPr>
        <w:t>Answer: D</w:t>
      </w:r>
    </w:p>
    <w:p w14:paraId="3B4C098D" w14:textId="77777777" w:rsidR="003700CD" w:rsidRPr="00DD1CA5" w:rsidRDefault="003700CD" w:rsidP="003700CD">
      <w:pPr>
        <w:rPr>
          <w:rFonts w:ascii="Times New Roman" w:hAnsi="Times New Roman" w:cs="Times New Roman"/>
        </w:rPr>
      </w:pPr>
      <w:r w:rsidRPr="00DD1CA5">
        <w:rPr>
          <w:rFonts w:ascii="Times New Roman" w:hAnsi="Times New Roman" w:cs="Times New Roman"/>
        </w:rPr>
        <w:t>Rationale: Every interaction consists of two communication goals, task and relational communication. While the content level of a message is conveyed by the words themselves (task), the relational level generally is manifested by nonverbal communication.</w:t>
      </w:r>
    </w:p>
    <w:p w14:paraId="6F1728E8" w14:textId="77777777" w:rsidR="00766CB5" w:rsidRDefault="00766CB5" w:rsidP="008D2E62">
      <w:pPr>
        <w:rPr>
          <w:rFonts w:ascii="Times New Roman" w:hAnsi="Times New Roman" w:cs="Times New Roman"/>
        </w:rPr>
      </w:pPr>
    </w:p>
    <w:p w14:paraId="66893F72" w14:textId="77777777" w:rsidR="00766CB5" w:rsidRPr="00DD1CA5" w:rsidRDefault="00766CB5" w:rsidP="00766CB5">
      <w:pPr>
        <w:rPr>
          <w:rFonts w:ascii="Times New Roman" w:hAnsi="Times New Roman" w:cs="Times New Roman"/>
        </w:rPr>
      </w:pPr>
      <w:r>
        <w:rPr>
          <w:rFonts w:ascii="Times New Roman" w:hAnsi="Times New Roman" w:cs="Times New Roman"/>
        </w:rPr>
        <w:t xml:space="preserve">4. </w:t>
      </w:r>
      <w:r w:rsidRPr="00DD1CA5">
        <w:rPr>
          <w:rFonts w:ascii="Times New Roman" w:hAnsi="Times New Roman" w:cs="Times New Roman"/>
        </w:rPr>
        <w:t>Answer: D</w:t>
      </w:r>
    </w:p>
    <w:p w14:paraId="3A53D94C" w14:textId="77777777" w:rsidR="00766CB5" w:rsidRPr="00DD1CA5" w:rsidRDefault="00766CB5" w:rsidP="00766CB5">
      <w:pPr>
        <w:rPr>
          <w:rFonts w:ascii="Times New Roman" w:hAnsi="Times New Roman" w:cs="Times New Roman"/>
        </w:rPr>
      </w:pPr>
      <w:r w:rsidRPr="00DD1CA5">
        <w:rPr>
          <w:rFonts w:ascii="Times New Roman" w:hAnsi="Times New Roman" w:cs="Times New Roman"/>
        </w:rPr>
        <w:t>Rationale: To engage in narrative clinical practice, the clinician engages in active listening by focusing on gaps, ambiguities, and conflicting plots within the patient/family’s story.</w:t>
      </w:r>
    </w:p>
    <w:p w14:paraId="3DC40D21" w14:textId="77777777" w:rsidR="00766CB5" w:rsidRDefault="00766CB5" w:rsidP="008D2E62">
      <w:pPr>
        <w:rPr>
          <w:rFonts w:ascii="Times New Roman" w:hAnsi="Times New Roman" w:cs="Times New Roman"/>
        </w:rPr>
      </w:pPr>
    </w:p>
    <w:p w14:paraId="253880A2" w14:textId="77777777" w:rsidR="00766CB5" w:rsidRPr="00DD1CA5" w:rsidRDefault="00766CB5" w:rsidP="00766CB5">
      <w:pPr>
        <w:rPr>
          <w:rFonts w:ascii="Times New Roman" w:hAnsi="Times New Roman" w:cs="Times New Roman"/>
        </w:rPr>
      </w:pPr>
      <w:r>
        <w:rPr>
          <w:rFonts w:ascii="Times New Roman" w:hAnsi="Times New Roman" w:cs="Times New Roman"/>
        </w:rPr>
        <w:t xml:space="preserve">5. </w:t>
      </w:r>
      <w:r w:rsidRPr="00DD1CA5">
        <w:rPr>
          <w:rFonts w:ascii="Times New Roman" w:hAnsi="Times New Roman" w:cs="Times New Roman"/>
        </w:rPr>
        <w:t>Answer: B</w:t>
      </w:r>
    </w:p>
    <w:p w14:paraId="03AB91EF" w14:textId="77777777" w:rsidR="00766CB5" w:rsidRPr="00DD1CA5" w:rsidRDefault="00766CB5" w:rsidP="00766CB5">
      <w:pPr>
        <w:rPr>
          <w:rFonts w:ascii="Times New Roman" w:hAnsi="Times New Roman" w:cs="Times New Roman"/>
        </w:rPr>
      </w:pPr>
      <w:r w:rsidRPr="00DD1CA5">
        <w:rPr>
          <w:rFonts w:ascii="Times New Roman" w:hAnsi="Times New Roman" w:cs="Times New Roman"/>
        </w:rPr>
        <w:t>Rationale: To engage in narrative clinical practice, the clinician acknowledges patient/family by listening to their story and being open to other’s judgments, beliefs, values, and actions. This allows the clinician to notice the vulnerability of patients/family members and to recognize their profound differences.</w:t>
      </w:r>
    </w:p>
    <w:p w14:paraId="680A3173" w14:textId="77777777" w:rsidR="00766CB5" w:rsidRDefault="00766CB5" w:rsidP="008D2E62">
      <w:pPr>
        <w:rPr>
          <w:rFonts w:ascii="Times New Roman" w:hAnsi="Times New Roman" w:cs="Times New Roman"/>
        </w:rPr>
      </w:pPr>
    </w:p>
    <w:p w14:paraId="6A17E862" w14:textId="77777777" w:rsidR="008F1B99" w:rsidRPr="00DD1CA5" w:rsidRDefault="008F1B99" w:rsidP="008F1B99">
      <w:pPr>
        <w:rPr>
          <w:rFonts w:ascii="Times New Roman" w:hAnsi="Times New Roman" w:cs="Times New Roman"/>
        </w:rPr>
      </w:pPr>
      <w:r>
        <w:rPr>
          <w:rFonts w:ascii="Times New Roman" w:hAnsi="Times New Roman" w:cs="Times New Roman"/>
        </w:rPr>
        <w:t xml:space="preserve">6. </w:t>
      </w:r>
      <w:r w:rsidRPr="00DD1CA5">
        <w:rPr>
          <w:rFonts w:ascii="Times New Roman" w:hAnsi="Times New Roman" w:cs="Times New Roman"/>
        </w:rPr>
        <w:t>Answer: D</w:t>
      </w:r>
    </w:p>
    <w:p w14:paraId="323AEF1D" w14:textId="77777777" w:rsidR="008F1B99" w:rsidRDefault="008F1B99" w:rsidP="008D2E62">
      <w:pPr>
        <w:rPr>
          <w:rFonts w:ascii="Times New Roman" w:hAnsi="Times New Roman" w:cs="Times New Roman"/>
        </w:rPr>
      </w:pPr>
      <w:r w:rsidRPr="00DD1CA5">
        <w:rPr>
          <w:rFonts w:ascii="Times New Roman" w:hAnsi="Times New Roman" w:cs="Times New Roman"/>
        </w:rPr>
        <w:t>Rat</w:t>
      </w:r>
      <w:r w:rsidR="00F340C5">
        <w:rPr>
          <w:rFonts w:ascii="Times New Roman" w:hAnsi="Times New Roman" w:cs="Times New Roman"/>
        </w:rPr>
        <w:t>i</w:t>
      </w:r>
      <w:r w:rsidRPr="00DD1CA5">
        <w:rPr>
          <w:rFonts w:ascii="Times New Roman" w:hAnsi="Times New Roman" w:cs="Times New Roman"/>
        </w:rPr>
        <w:t>onale: Bearing witness involves “being with and relating to others” while at the same time honoring their voice, their lived experience. A special form of active listening called deconstruction, will help focus on gaps, ambiguities and conflicting plots within the story. This allows the nurse to notice the vulnerability of patients/family members and to recognize their profound difference.</w:t>
      </w:r>
    </w:p>
    <w:p w14:paraId="19F3FA83" w14:textId="77777777" w:rsidR="00B37813" w:rsidRDefault="00B37813" w:rsidP="008D2E62">
      <w:pPr>
        <w:rPr>
          <w:rFonts w:ascii="Times New Roman" w:hAnsi="Times New Roman" w:cs="Times New Roman"/>
        </w:rPr>
      </w:pPr>
    </w:p>
    <w:p w14:paraId="3FDE384D" w14:textId="77777777" w:rsidR="00B37813" w:rsidRPr="00DD1CA5" w:rsidRDefault="00073BC6" w:rsidP="00B37813">
      <w:pPr>
        <w:rPr>
          <w:rFonts w:ascii="Times New Roman" w:hAnsi="Times New Roman" w:cs="Times New Roman"/>
        </w:rPr>
      </w:pPr>
      <w:r>
        <w:rPr>
          <w:rFonts w:ascii="Times New Roman" w:hAnsi="Times New Roman" w:cs="Times New Roman"/>
        </w:rPr>
        <w:t>7</w:t>
      </w:r>
      <w:r w:rsidR="00B37813">
        <w:rPr>
          <w:rFonts w:ascii="Times New Roman" w:hAnsi="Times New Roman" w:cs="Times New Roman"/>
        </w:rPr>
        <w:t>.</w:t>
      </w:r>
      <w:r w:rsidR="00B37813" w:rsidRPr="00B37813">
        <w:rPr>
          <w:rFonts w:ascii="Times New Roman" w:hAnsi="Times New Roman" w:cs="Times New Roman"/>
        </w:rPr>
        <w:t xml:space="preserve"> </w:t>
      </w:r>
      <w:r w:rsidR="00B37813" w:rsidRPr="00DD1CA5">
        <w:rPr>
          <w:rFonts w:ascii="Times New Roman" w:hAnsi="Times New Roman" w:cs="Times New Roman"/>
        </w:rPr>
        <w:t>Answer: D</w:t>
      </w:r>
    </w:p>
    <w:p w14:paraId="4B22AB1A" w14:textId="77777777" w:rsidR="00B37813" w:rsidRDefault="00B37813" w:rsidP="008D2E62">
      <w:pPr>
        <w:rPr>
          <w:rFonts w:ascii="Times New Roman" w:hAnsi="Times New Roman" w:cs="Times New Roman"/>
        </w:rPr>
        <w:sectPr w:rsidR="00B37813">
          <w:footerReference w:type="even" r:id="rId8"/>
          <w:footerReference w:type="default" r:id="rId9"/>
          <w:pgSz w:w="12240" w:h="15840"/>
          <w:pgMar w:top="1440" w:right="1440" w:bottom="1440" w:left="1440" w:header="720" w:footer="720" w:gutter="0"/>
          <w:cols w:space="720"/>
        </w:sectPr>
      </w:pPr>
      <w:r w:rsidRPr="00DD1CA5">
        <w:rPr>
          <w:rFonts w:ascii="Times New Roman" w:hAnsi="Times New Roman" w:cs="Times New Roman"/>
        </w:rPr>
        <w:t>Rationale: Person-centered messages are one way to convey supportive communication. Communicating support allows the clinician to accomplish task and relational goals. Person-centered messages allow the clinician to recognize and acknowledge other’s feelings, elaborate on the explanation of the feelings, and help an individual gain a new perspective on feelings.  When using person-centered messages, the clinician is able to present a holistic picture for the patient/family, clarify silence, and remind families of all that is being done to the patient.</w:t>
      </w:r>
    </w:p>
    <w:p w14:paraId="0C0AE914" w14:textId="77777777" w:rsidR="00DD1CA5" w:rsidRPr="005519FE" w:rsidRDefault="00DD1CA5" w:rsidP="00840B3A">
      <w:pPr>
        <w:jc w:val="center"/>
        <w:rPr>
          <w:rFonts w:ascii="Times New Roman" w:hAnsi="Times New Roman"/>
          <w:b/>
        </w:rPr>
      </w:pPr>
      <w:r w:rsidRPr="005519FE">
        <w:rPr>
          <w:rFonts w:ascii="Times New Roman" w:hAnsi="Times New Roman"/>
          <w:b/>
        </w:rPr>
        <w:t>The COMFORT Communication Assessment Scale</w:t>
      </w:r>
    </w:p>
    <w:p w14:paraId="199C5592" w14:textId="77777777" w:rsidR="00DD1CA5" w:rsidRPr="005519FE" w:rsidRDefault="00DD1CA5" w:rsidP="00DD1CA5">
      <w:pPr>
        <w:ind w:left="-90"/>
        <w:jc w:val="center"/>
        <w:rPr>
          <w:rFonts w:ascii="Times New Roman" w:hAnsi="Times New Roman"/>
          <w:b/>
          <w:i/>
        </w:rPr>
      </w:pPr>
      <w:r w:rsidRPr="005519FE">
        <w:rPr>
          <w:rFonts w:ascii="Times New Roman" w:hAnsi="Times New Roman"/>
          <w:b/>
          <w:i/>
        </w:rPr>
        <w:t xml:space="preserve">for breaking </w:t>
      </w:r>
      <w:r>
        <w:rPr>
          <w:rFonts w:ascii="Times New Roman" w:hAnsi="Times New Roman"/>
          <w:b/>
          <w:i/>
        </w:rPr>
        <w:t xml:space="preserve">ongoing </w:t>
      </w:r>
      <w:r w:rsidRPr="005519FE">
        <w:rPr>
          <w:rFonts w:ascii="Times New Roman" w:hAnsi="Times New Roman"/>
          <w:b/>
          <w:i/>
        </w:rPr>
        <w:t xml:space="preserve">bad </w:t>
      </w:r>
      <w:r>
        <w:rPr>
          <w:rFonts w:ascii="Times New Roman" w:hAnsi="Times New Roman"/>
          <w:b/>
          <w:i/>
        </w:rPr>
        <w:t>news</w:t>
      </w:r>
    </w:p>
    <w:p w14:paraId="1D8B8973" w14:textId="77777777" w:rsidR="00DD1CA5" w:rsidRPr="005519FE" w:rsidRDefault="00DD1CA5" w:rsidP="00DD1CA5">
      <w:pPr>
        <w:rPr>
          <w:rFonts w:ascii="Times New Roman" w:hAnsi="Times New Roman"/>
          <w:b/>
        </w:rPr>
      </w:pPr>
      <w:r w:rsidRPr="005519FE">
        <w:rPr>
          <w:rFonts w:ascii="Times New Roman" w:hAnsi="Times New Roman"/>
          <w:b/>
        </w:rPr>
        <w:t>Student:_______________________</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5"/>
        <w:gridCol w:w="1815"/>
        <w:gridCol w:w="1815"/>
        <w:gridCol w:w="1815"/>
        <w:gridCol w:w="2208"/>
      </w:tblGrid>
      <w:tr w:rsidR="00173119" w:rsidRPr="00C943A4" w14:paraId="15AA1965" w14:textId="77777777" w:rsidTr="00173119">
        <w:tc>
          <w:tcPr>
            <w:tcW w:w="1815" w:type="dxa"/>
            <w:tcBorders>
              <w:bottom w:val="single" w:sz="4" w:space="0" w:color="000000"/>
            </w:tcBorders>
            <w:shd w:val="pct10" w:color="auto" w:fill="auto"/>
          </w:tcPr>
          <w:p w14:paraId="0D24B83A" w14:textId="77777777" w:rsidR="00173119" w:rsidRPr="006113A6" w:rsidRDefault="00173119" w:rsidP="00854CB5">
            <w:pPr>
              <w:rPr>
                <w:rFonts w:ascii="Times New Roman" w:hAnsi="Times New Roman"/>
                <w:b/>
                <w:sz w:val="20"/>
                <w:szCs w:val="20"/>
              </w:rPr>
            </w:pPr>
            <w:r w:rsidRPr="006113A6">
              <w:rPr>
                <w:rFonts w:ascii="Times New Roman" w:hAnsi="Times New Roman"/>
                <w:b/>
                <w:sz w:val="20"/>
                <w:szCs w:val="20"/>
              </w:rPr>
              <w:t>Element</w:t>
            </w:r>
          </w:p>
        </w:tc>
        <w:tc>
          <w:tcPr>
            <w:tcW w:w="1815" w:type="dxa"/>
            <w:tcBorders>
              <w:bottom w:val="single" w:sz="4" w:space="0" w:color="000000"/>
            </w:tcBorders>
          </w:tcPr>
          <w:p w14:paraId="54BC4C6E" w14:textId="77777777" w:rsidR="00173119" w:rsidRPr="006113A6" w:rsidRDefault="00173119" w:rsidP="00854CB5">
            <w:pPr>
              <w:jc w:val="center"/>
              <w:rPr>
                <w:rFonts w:ascii="Times New Roman" w:hAnsi="Times New Roman"/>
                <w:b/>
                <w:sz w:val="20"/>
                <w:szCs w:val="20"/>
              </w:rPr>
            </w:pPr>
            <w:r w:rsidRPr="006113A6">
              <w:rPr>
                <w:rFonts w:ascii="Times New Roman" w:hAnsi="Times New Roman"/>
                <w:b/>
                <w:sz w:val="20"/>
                <w:szCs w:val="20"/>
              </w:rPr>
              <w:t xml:space="preserve">Unacceptable </w:t>
            </w:r>
          </w:p>
          <w:p w14:paraId="56CCFD1D" w14:textId="77777777" w:rsidR="00173119" w:rsidRPr="006113A6" w:rsidRDefault="00173119" w:rsidP="00854CB5">
            <w:pPr>
              <w:jc w:val="center"/>
              <w:rPr>
                <w:rFonts w:ascii="Times New Roman" w:hAnsi="Times New Roman"/>
                <w:b/>
                <w:sz w:val="20"/>
                <w:szCs w:val="20"/>
              </w:rPr>
            </w:pPr>
            <w:r>
              <w:rPr>
                <w:rFonts w:ascii="Times New Roman" w:hAnsi="Times New Roman"/>
                <w:b/>
                <w:sz w:val="20"/>
                <w:szCs w:val="20"/>
              </w:rPr>
              <w:t>(1</w:t>
            </w:r>
            <w:r w:rsidRPr="006113A6">
              <w:rPr>
                <w:rFonts w:ascii="Times New Roman" w:hAnsi="Times New Roman"/>
                <w:b/>
                <w:sz w:val="20"/>
                <w:szCs w:val="20"/>
              </w:rPr>
              <w:t>)</w:t>
            </w:r>
          </w:p>
        </w:tc>
        <w:tc>
          <w:tcPr>
            <w:tcW w:w="1815" w:type="dxa"/>
            <w:tcBorders>
              <w:bottom w:val="single" w:sz="4" w:space="0" w:color="000000"/>
            </w:tcBorders>
          </w:tcPr>
          <w:p w14:paraId="1117239F" w14:textId="77777777" w:rsidR="00173119" w:rsidRPr="006113A6" w:rsidRDefault="00173119" w:rsidP="00854CB5">
            <w:pPr>
              <w:jc w:val="center"/>
              <w:rPr>
                <w:rFonts w:ascii="Times New Roman" w:hAnsi="Times New Roman"/>
                <w:b/>
                <w:sz w:val="20"/>
                <w:szCs w:val="20"/>
              </w:rPr>
            </w:pPr>
            <w:r w:rsidRPr="006113A6">
              <w:rPr>
                <w:rFonts w:ascii="Times New Roman" w:hAnsi="Times New Roman"/>
                <w:b/>
                <w:sz w:val="20"/>
                <w:szCs w:val="20"/>
              </w:rPr>
              <w:t xml:space="preserve">Poor </w:t>
            </w:r>
          </w:p>
          <w:p w14:paraId="3FBE3552" w14:textId="77777777" w:rsidR="00173119" w:rsidRPr="006113A6" w:rsidRDefault="00173119" w:rsidP="00854CB5">
            <w:pPr>
              <w:jc w:val="center"/>
              <w:rPr>
                <w:rFonts w:ascii="Times New Roman" w:hAnsi="Times New Roman"/>
                <w:b/>
                <w:sz w:val="20"/>
                <w:szCs w:val="20"/>
              </w:rPr>
            </w:pPr>
            <w:r>
              <w:rPr>
                <w:rFonts w:ascii="Times New Roman" w:hAnsi="Times New Roman"/>
                <w:b/>
                <w:sz w:val="20"/>
                <w:szCs w:val="20"/>
              </w:rPr>
              <w:t>(2</w:t>
            </w:r>
            <w:r w:rsidRPr="006113A6">
              <w:rPr>
                <w:rFonts w:ascii="Times New Roman" w:hAnsi="Times New Roman"/>
                <w:b/>
                <w:sz w:val="20"/>
                <w:szCs w:val="20"/>
              </w:rPr>
              <w:t>)</w:t>
            </w:r>
          </w:p>
        </w:tc>
        <w:tc>
          <w:tcPr>
            <w:tcW w:w="1815" w:type="dxa"/>
            <w:tcBorders>
              <w:bottom w:val="single" w:sz="4" w:space="0" w:color="000000"/>
            </w:tcBorders>
          </w:tcPr>
          <w:p w14:paraId="7F106B38" w14:textId="77777777" w:rsidR="00173119" w:rsidRPr="006113A6" w:rsidRDefault="00173119" w:rsidP="00854CB5">
            <w:pPr>
              <w:jc w:val="center"/>
              <w:rPr>
                <w:rFonts w:ascii="Times New Roman" w:hAnsi="Times New Roman"/>
                <w:b/>
                <w:sz w:val="20"/>
                <w:szCs w:val="20"/>
              </w:rPr>
            </w:pPr>
            <w:r w:rsidRPr="006113A6">
              <w:rPr>
                <w:rFonts w:ascii="Times New Roman" w:hAnsi="Times New Roman"/>
                <w:b/>
                <w:sz w:val="20"/>
                <w:szCs w:val="20"/>
              </w:rPr>
              <w:t xml:space="preserve">Acceptable </w:t>
            </w:r>
          </w:p>
          <w:p w14:paraId="33EE3AC8" w14:textId="77777777" w:rsidR="00173119" w:rsidRPr="006113A6" w:rsidRDefault="00173119" w:rsidP="00854CB5">
            <w:pPr>
              <w:jc w:val="center"/>
              <w:rPr>
                <w:rFonts w:ascii="Times New Roman" w:hAnsi="Times New Roman"/>
                <w:b/>
                <w:sz w:val="20"/>
                <w:szCs w:val="20"/>
              </w:rPr>
            </w:pPr>
            <w:r>
              <w:rPr>
                <w:rFonts w:ascii="Times New Roman" w:hAnsi="Times New Roman"/>
                <w:b/>
                <w:sz w:val="20"/>
                <w:szCs w:val="20"/>
              </w:rPr>
              <w:t>(3</w:t>
            </w:r>
            <w:r w:rsidRPr="006113A6">
              <w:rPr>
                <w:rFonts w:ascii="Times New Roman" w:hAnsi="Times New Roman"/>
                <w:b/>
                <w:sz w:val="20"/>
                <w:szCs w:val="20"/>
              </w:rPr>
              <w:t>)</w:t>
            </w:r>
          </w:p>
        </w:tc>
        <w:tc>
          <w:tcPr>
            <w:tcW w:w="2208" w:type="dxa"/>
            <w:tcBorders>
              <w:bottom w:val="single" w:sz="4" w:space="0" w:color="000000"/>
            </w:tcBorders>
          </w:tcPr>
          <w:p w14:paraId="5551D2D0" w14:textId="77777777" w:rsidR="00173119" w:rsidRPr="006113A6" w:rsidRDefault="00173119" w:rsidP="00854CB5">
            <w:pPr>
              <w:jc w:val="center"/>
              <w:rPr>
                <w:rFonts w:ascii="Times New Roman" w:hAnsi="Times New Roman"/>
                <w:b/>
                <w:sz w:val="20"/>
                <w:szCs w:val="20"/>
              </w:rPr>
            </w:pPr>
            <w:r w:rsidRPr="006113A6">
              <w:rPr>
                <w:rFonts w:ascii="Times New Roman" w:hAnsi="Times New Roman"/>
                <w:b/>
                <w:sz w:val="20"/>
                <w:szCs w:val="20"/>
              </w:rPr>
              <w:t xml:space="preserve">Good </w:t>
            </w:r>
          </w:p>
          <w:p w14:paraId="3F114C54" w14:textId="77777777" w:rsidR="00173119" w:rsidRPr="006113A6" w:rsidRDefault="00173119" w:rsidP="00854CB5">
            <w:pPr>
              <w:jc w:val="center"/>
              <w:rPr>
                <w:rFonts w:ascii="Times New Roman" w:hAnsi="Times New Roman"/>
                <w:b/>
                <w:sz w:val="20"/>
                <w:szCs w:val="20"/>
              </w:rPr>
            </w:pPr>
            <w:r>
              <w:rPr>
                <w:rFonts w:ascii="Times New Roman" w:hAnsi="Times New Roman"/>
                <w:b/>
                <w:sz w:val="20"/>
                <w:szCs w:val="20"/>
              </w:rPr>
              <w:t>(4</w:t>
            </w:r>
            <w:r w:rsidRPr="006113A6">
              <w:rPr>
                <w:rFonts w:ascii="Times New Roman" w:hAnsi="Times New Roman"/>
                <w:b/>
                <w:sz w:val="20"/>
                <w:szCs w:val="20"/>
              </w:rPr>
              <w:t>)</w:t>
            </w:r>
          </w:p>
        </w:tc>
      </w:tr>
      <w:tr w:rsidR="00173119" w:rsidRPr="00C943A4" w14:paraId="0AD9C803" w14:textId="77777777" w:rsidTr="00173119">
        <w:tc>
          <w:tcPr>
            <w:tcW w:w="1815" w:type="dxa"/>
            <w:tcBorders>
              <w:bottom w:val="single" w:sz="4" w:space="0" w:color="000000"/>
            </w:tcBorders>
            <w:shd w:val="pct10" w:color="auto" w:fill="auto"/>
          </w:tcPr>
          <w:p w14:paraId="399CFA3A" w14:textId="77777777" w:rsidR="00173119" w:rsidRPr="006113A6" w:rsidRDefault="00173119" w:rsidP="00854CB5">
            <w:pPr>
              <w:rPr>
                <w:rFonts w:ascii="Times New Roman" w:hAnsi="Times New Roman"/>
                <w:sz w:val="20"/>
                <w:szCs w:val="20"/>
              </w:rPr>
            </w:pPr>
            <w:r>
              <w:rPr>
                <w:rFonts w:ascii="Times New Roman" w:hAnsi="Times New Roman"/>
                <w:sz w:val="20"/>
                <w:szCs w:val="20"/>
              </w:rPr>
              <w:t xml:space="preserve">Topic of bad news is directly shared with patient/family </w:t>
            </w:r>
          </w:p>
        </w:tc>
        <w:tc>
          <w:tcPr>
            <w:tcW w:w="1815" w:type="dxa"/>
            <w:tcBorders>
              <w:bottom w:val="single" w:sz="4" w:space="0" w:color="000000"/>
            </w:tcBorders>
          </w:tcPr>
          <w:p w14:paraId="5638684C" w14:textId="77777777" w:rsidR="00173119" w:rsidRPr="006113A6" w:rsidRDefault="00173119" w:rsidP="00854CB5">
            <w:pPr>
              <w:rPr>
                <w:rFonts w:ascii="Times New Roman" w:hAnsi="Times New Roman"/>
                <w:sz w:val="20"/>
                <w:szCs w:val="20"/>
              </w:rPr>
            </w:pPr>
            <w:r>
              <w:rPr>
                <w:rFonts w:ascii="Times New Roman" w:hAnsi="Times New Roman"/>
                <w:sz w:val="20"/>
                <w:szCs w:val="20"/>
              </w:rPr>
              <w:t>Ongoing bad news</w:t>
            </w:r>
            <w:r w:rsidRPr="006113A6">
              <w:rPr>
                <w:rFonts w:ascii="Times New Roman" w:hAnsi="Times New Roman"/>
                <w:sz w:val="20"/>
                <w:szCs w:val="20"/>
              </w:rPr>
              <w:t xml:space="preserve"> never </w:t>
            </w:r>
            <w:r>
              <w:rPr>
                <w:rFonts w:ascii="Times New Roman" w:hAnsi="Times New Roman"/>
                <w:sz w:val="20"/>
                <w:szCs w:val="20"/>
              </w:rPr>
              <w:t>included (e.g. “you will not survive”)</w:t>
            </w:r>
            <w:r>
              <w:rPr>
                <w:rFonts w:ascii="Times New Roman" w:hAnsi="Times New Roman"/>
                <w:sz w:val="20"/>
                <w:szCs w:val="20"/>
              </w:rPr>
              <w:tab/>
            </w:r>
          </w:p>
        </w:tc>
        <w:tc>
          <w:tcPr>
            <w:tcW w:w="1815" w:type="dxa"/>
            <w:tcBorders>
              <w:bottom w:val="single" w:sz="4" w:space="0" w:color="000000"/>
            </w:tcBorders>
          </w:tcPr>
          <w:p w14:paraId="4D0614A9" w14:textId="77777777" w:rsidR="00173119" w:rsidRPr="006113A6" w:rsidRDefault="00173119" w:rsidP="00854CB5">
            <w:pPr>
              <w:rPr>
                <w:rFonts w:ascii="Times New Roman" w:hAnsi="Times New Roman"/>
                <w:sz w:val="20"/>
                <w:szCs w:val="20"/>
              </w:rPr>
            </w:pPr>
            <w:r>
              <w:rPr>
                <w:rFonts w:ascii="Times New Roman" w:hAnsi="Times New Roman"/>
                <w:sz w:val="20"/>
                <w:szCs w:val="20"/>
              </w:rPr>
              <w:t>Ongoing bad news does not address prognosis</w:t>
            </w:r>
            <w:r>
              <w:rPr>
                <w:rFonts w:ascii="Times New Roman" w:hAnsi="Times New Roman"/>
                <w:sz w:val="20"/>
                <w:szCs w:val="20"/>
              </w:rPr>
              <w:tab/>
            </w:r>
          </w:p>
        </w:tc>
        <w:tc>
          <w:tcPr>
            <w:tcW w:w="1815" w:type="dxa"/>
            <w:tcBorders>
              <w:bottom w:val="single" w:sz="4" w:space="0" w:color="000000"/>
            </w:tcBorders>
          </w:tcPr>
          <w:p w14:paraId="7D536431" w14:textId="77777777" w:rsidR="00173119" w:rsidRPr="006113A6" w:rsidRDefault="00173119" w:rsidP="00854CB5">
            <w:pPr>
              <w:rPr>
                <w:rFonts w:ascii="Times New Roman" w:hAnsi="Times New Roman"/>
                <w:sz w:val="20"/>
                <w:szCs w:val="20"/>
              </w:rPr>
            </w:pPr>
            <w:r>
              <w:rPr>
                <w:rFonts w:ascii="Times New Roman" w:hAnsi="Times New Roman"/>
                <w:sz w:val="20"/>
                <w:szCs w:val="20"/>
              </w:rPr>
              <w:t>Prognosis is addressed</w:t>
            </w:r>
            <w:r w:rsidRPr="006113A6">
              <w:rPr>
                <w:rFonts w:ascii="Times New Roman" w:hAnsi="Times New Roman"/>
                <w:sz w:val="20"/>
                <w:szCs w:val="20"/>
              </w:rPr>
              <w:t xml:space="preserve"> twice in the encounter</w:t>
            </w:r>
            <w:r>
              <w:rPr>
                <w:rFonts w:ascii="Times New Roman" w:hAnsi="Times New Roman"/>
                <w:sz w:val="20"/>
                <w:szCs w:val="20"/>
              </w:rPr>
              <w:tab/>
            </w:r>
          </w:p>
        </w:tc>
        <w:tc>
          <w:tcPr>
            <w:tcW w:w="2208" w:type="dxa"/>
            <w:tcBorders>
              <w:bottom w:val="single" w:sz="4" w:space="0" w:color="000000"/>
            </w:tcBorders>
          </w:tcPr>
          <w:p w14:paraId="0337B2FA" w14:textId="77777777" w:rsidR="00173119" w:rsidRPr="006113A6" w:rsidRDefault="00173119" w:rsidP="00854CB5">
            <w:pPr>
              <w:rPr>
                <w:rFonts w:ascii="Times New Roman" w:hAnsi="Times New Roman"/>
                <w:sz w:val="20"/>
                <w:szCs w:val="20"/>
              </w:rPr>
            </w:pPr>
            <w:r>
              <w:rPr>
                <w:rFonts w:ascii="Times New Roman" w:hAnsi="Times New Roman"/>
                <w:sz w:val="20"/>
                <w:szCs w:val="20"/>
              </w:rPr>
              <w:t>Prognosis is explained or elaborated</w:t>
            </w:r>
            <w:r>
              <w:rPr>
                <w:rFonts w:ascii="Times New Roman" w:hAnsi="Times New Roman"/>
                <w:sz w:val="20"/>
                <w:szCs w:val="20"/>
              </w:rPr>
              <w:tab/>
            </w:r>
          </w:p>
        </w:tc>
      </w:tr>
      <w:tr w:rsidR="00173119" w:rsidRPr="00C943A4" w14:paraId="5A98F79F" w14:textId="77777777" w:rsidTr="00173119">
        <w:tc>
          <w:tcPr>
            <w:tcW w:w="1815" w:type="dxa"/>
            <w:shd w:val="pct10" w:color="auto" w:fill="auto"/>
          </w:tcPr>
          <w:p w14:paraId="5FDACE7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Understandable language</w:t>
            </w:r>
          </w:p>
        </w:tc>
        <w:tc>
          <w:tcPr>
            <w:tcW w:w="1815" w:type="dxa"/>
          </w:tcPr>
          <w:p w14:paraId="68309978"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Frequent use of co</w:t>
            </w:r>
            <w:r>
              <w:rPr>
                <w:rFonts w:ascii="Times New Roman" w:hAnsi="Times New Roman"/>
                <w:sz w:val="20"/>
                <w:szCs w:val="20"/>
              </w:rPr>
              <w:t>nfusing, jargon laden language</w:t>
            </w:r>
            <w:r>
              <w:rPr>
                <w:rFonts w:ascii="Times New Roman" w:hAnsi="Times New Roman"/>
                <w:sz w:val="20"/>
                <w:szCs w:val="20"/>
              </w:rPr>
              <w:tab/>
            </w:r>
          </w:p>
        </w:tc>
        <w:tc>
          <w:tcPr>
            <w:tcW w:w="1815" w:type="dxa"/>
          </w:tcPr>
          <w:p w14:paraId="2B7C7C1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Some jargon and confusing language not explained </w:t>
            </w:r>
            <w:r>
              <w:rPr>
                <w:rFonts w:ascii="Times New Roman" w:hAnsi="Times New Roman"/>
                <w:sz w:val="20"/>
                <w:szCs w:val="20"/>
              </w:rPr>
              <w:tab/>
            </w:r>
          </w:p>
        </w:tc>
        <w:tc>
          <w:tcPr>
            <w:tcW w:w="1815" w:type="dxa"/>
          </w:tcPr>
          <w:p w14:paraId="61B25779" w14:textId="77777777" w:rsidR="00173119" w:rsidRPr="006113A6" w:rsidRDefault="00173119" w:rsidP="00854CB5">
            <w:pPr>
              <w:rPr>
                <w:rFonts w:ascii="Times New Roman" w:hAnsi="Times New Roman"/>
                <w:sz w:val="20"/>
                <w:szCs w:val="20"/>
              </w:rPr>
            </w:pPr>
            <w:r>
              <w:rPr>
                <w:rFonts w:ascii="Times New Roman" w:hAnsi="Times New Roman"/>
                <w:sz w:val="20"/>
                <w:szCs w:val="20"/>
              </w:rPr>
              <w:t>Majority of language is clear</w:t>
            </w:r>
          </w:p>
        </w:tc>
        <w:tc>
          <w:tcPr>
            <w:tcW w:w="2208" w:type="dxa"/>
          </w:tcPr>
          <w:p w14:paraId="11D2AF3A"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Clear and descriptive</w:t>
            </w:r>
            <w:r>
              <w:rPr>
                <w:rFonts w:ascii="Times New Roman" w:hAnsi="Times New Roman"/>
                <w:sz w:val="20"/>
                <w:szCs w:val="20"/>
              </w:rPr>
              <w:t xml:space="preserve"> words </w:t>
            </w:r>
            <w:r w:rsidRPr="006113A6">
              <w:rPr>
                <w:rFonts w:ascii="Times New Roman" w:hAnsi="Times New Roman"/>
                <w:sz w:val="20"/>
                <w:szCs w:val="20"/>
              </w:rPr>
              <w:t xml:space="preserve">appropriate </w:t>
            </w:r>
            <w:r>
              <w:rPr>
                <w:rFonts w:ascii="Times New Roman" w:hAnsi="Times New Roman"/>
                <w:sz w:val="20"/>
                <w:szCs w:val="20"/>
              </w:rPr>
              <w:t xml:space="preserve">to the patient’s literacy level </w:t>
            </w:r>
          </w:p>
        </w:tc>
      </w:tr>
      <w:tr w:rsidR="00173119" w:rsidRPr="00C943A4" w14:paraId="79F06850" w14:textId="77777777" w:rsidTr="00173119">
        <w:tc>
          <w:tcPr>
            <w:tcW w:w="1815" w:type="dxa"/>
            <w:shd w:val="pct10" w:color="auto" w:fill="auto"/>
          </w:tcPr>
          <w:p w14:paraId="39606767" w14:textId="77777777" w:rsidR="00173119" w:rsidRPr="006113A6" w:rsidRDefault="00173119" w:rsidP="00854CB5">
            <w:pPr>
              <w:rPr>
                <w:rFonts w:ascii="Times New Roman" w:hAnsi="Times New Roman"/>
                <w:sz w:val="20"/>
                <w:szCs w:val="20"/>
              </w:rPr>
            </w:pPr>
            <w:r>
              <w:rPr>
                <w:rFonts w:ascii="Times New Roman" w:hAnsi="Times New Roman"/>
                <w:sz w:val="20"/>
                <w:szCs w:val="20"/>
              </w:rPr>
              <w:t>Transactional nature of the interaction (attention to task and relational comm)</w:t>
            </w:r>
          </w:p>
        </w:tc>
        <w:tc>
          <w:tcPr>
            <w:tcW w:w="1815" w:type="dxa"/>
          </w:tcPr>
          <w:p w14:paraId="426BAFB0" w14:textId="77777777" w:rsidR="00173119" w:rsidRPr="006113A6" w:rsidRDefault="00173119" w:rsidP="00854CB5">
            <w:pPr>
              <w:rPr>
                <w:rFonts w:ascii="Times New Roman" w:hAnsi="Times New Roman"/>
                <w:sz w:val="20"/>
                <w:szCs w:val="20"/>
              </w:rPr>
            </w:pPr>
            <w:r>
              <w:rPr>
                <w:rFonts w:ascii="Times New Roman" w:hAnsi="Times New Roman"/>
                <w:sz w:val="20"/>
                <w:szCs w:val="20"/>
              </w:rPr>
              <w:t>Clinician acts independently of patient and family in communicating</w:t>
            </w:r>
          </w:p>
        </w:tc>
        <w:tc>
          <w:tcPr>
            <w:tcW w:w="1815" w:type="dxa"/>
          </w:tcPr>
          <w:p w14:paraId="383FC18A" w14:textId="77777777" w:rsidR="00173119" w:rsidRPr="00F075C6" w:rsidRDefault="00173119" w:rsidP="00854CB5">
            <w:pPr>
              <w:rPr>
                <w:rFonts w:ascii="Times New Roman" w:hAnsi="Times New Roman"/>
                <w:sz w:val="20"/>
                <w:szCs w:val="20"/>
              </w:rPr>
            </w:pPr>
            <w:r w:rsidRPr="00F075C6">
              <w:rPr>
                <w:rFonts w:ascii="Times New Roman" w:hAnsi="Times New Roman"/>
                <w:sz w:val="20"/>
                <w:szCs w:val="20"/>
              </w:rPr>
              <w:t>Clinician prioritizes task (conveying information) over relational (conveying support/empathy)</w:t>
            </w:r>
          </w:p>
          <w:p w14:paraId="00F0935E" w14:textId="77777777" w:rsidR="00173119" w:rsidRPr="00F075C6" w:rsidRDefault="00173119" w:rsidP="00854CB5">
            <w:pPr>
              <w:rPr>
                <w:rFonts w:ascii="Times New Roman" w:hAnsi="Times New Roman"/>
                <w:sz w:val="20"/>
                <w:szCs w:val="20"/>
              </w:rPr>
            </w:pPr>
            <w:r w:rsidRPr="00F075C6">
              <w:rPr>
                <w:rFonts w:ascii="Times New Roman" w:hAnsi="Times New Roman"/>
                <w:sz w:val="20"/>
                <w:szCs w:val="20"/>
              </w:rPr>
              <w:t xml:space="preserve"> </w:t>
            </w:r>
          </w:p>
        </w:tc>
        <w:tc>
          <w:tcPr>
            <w:tcW w:w="1815" w:type="dxa"/>
          </w:tcPr>
          <w:p w14:paraId="28523486" w14:textId="77777777" w:rsidR="00173119" w:rsidRPr="00F075C6" w:rsidRDefault="00173119" w:rsidP="00854CB5">
            <w:pPr>
              <w:rPr>
                <w:rFonts w:ascii="Times New Roman" w:hAnsi="Times New Roman"/>
                <w:sz w:val="20"/>
                <w:szCs w:val="20"/>
              </w:rPr>
            </w:pPr>
            <w:r w:rsidRPr="00F075C6">
              <w:rPr>
                <w:rFonts w:ascii="Times New Roman" w:hAnsi="Times New Roman"/>
                <w:sz w:val="20"/>
                <w:szCs w:val="20"/>
              </w:rPr>
              <w:t>Clinician recognizes patient and family concern, conveys message and attempts to relate to patient/family</w:t>
            </w:r>
          </w:p>
        </w:tc>
        <w:tc>
          <w:tcPr>
            <w:tcW w:w="2208" w:type="dxa"/>
          </w:tcPr>
          <w:p w14:paraId="74B5B512" w14:textId="77777777" w:rsidR="00173119" w:rsidRPr="006113A6" w:rsidRDefault="00173119" w:rsidP="00854CB5">
            <w:pPr>
              <w:rPr>
                <w:rFonts w:ascii="Times New Roman" w:hAnsi="Times New Roman"/>
                <w:sz w:val="20"/>
                <w:szCs w:val="20"/>
              </w:rPr>
            </w:pPr>
            <w:r w:rsidRPr="00725BCD">
              <w:rPr>
                <w:rFonts w:ascii="Times New Roman" w:hAnsi="Times New Roman"/>
                <w:sz w:val="20"/>
                <w:szCs w:val="20"/>
              </w:rPr>
              <w:t>Clinician is highly responsive to patient and family concerns and discusses certain aspects of life and care.</w:t>
            </w:r>
          </w:p>
        </w:tc>
      </w:tr>
      <w:tr w:rsidR="00173119" w:rsidRPr="00C943A4" w14:paraId="1D6C79FA" w14:textId="77777777" w:rsidTr="00173119">
        <w:tc>
          <w:tcPr>
            <w:tcW w:w="1815" w:type="dxa"/>
            <w:shd w:val="pct10" w:color="auto" w:fill="auto"/>
          </w:tcPr>
          <w:p w14:paraId="16DEB588"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Verbal acknowledgement of patient’s feelings</w:t>
            </w:r>
          </w:p>
        </w:tc>
        <w:tc>
          <w:tcPr>
            <w:tcW w:w="1815" w:type="dxa"/>
          </w:tcPr>
          <w:p w14:paraId="78E6EE9B"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Ignore</w:t>
            </w:r>
            <w:r>
              <w:rPr>
                <w:rFonts w:ascii="Times New Roman" w:hAnsi="Times New Roman"/>
                <w:sz w:val="20"/>
                <w:szCs w:val="20"/>
              </w:rPr>
              <w:t xml:space="preserve">s patient’s feelings </w:t>
            </w:r>
            <w:r>
              <w:rPr>
                <w:rFonts w:ascii="Times New Roman" w:hAnsi="Times New Roman"/>
                <w:sz w:val="20"/>
                <w:szCs w:val="20"/>
              </w:rPr>
              <w:tab/>
            </w:r>
            <w:r>
              <w:rPr>
                <w:rFonts w:ascii="Times New Roman" w:hAnsi="Times New Roman"/>
                <w:sz w:val="20"/>
                <w:szCs w:val="20"/>
              </w:rPr>
              <w:tab/>
            </w:r>
          </w:p>
        </w:tc>
        <w:tc>
          <w:tcPr>
            <w:tcW w:w="1815" w:type="dxa"/>
          </w:tcPr>
          <w:p w14:paraId="4E5CA618"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Cursory recognition of patient’s feelings </w:t>
            </w:r>
            <w:r>
              <w:rPr>
                <w:rFonts w:ascii="Times New Roman" w:hAnsi="Times New Roman"/>
                <w:sz w:val="20"/>
                <w:szCs w:val="20"/>
              </w:rPr>
              <w:tab/>
            </w:r>
          </w:p>
        </w:tc>
        <w:tc>
          <w:tcPr>
            <w:tcW w:w="1815" w:type="dxa"/>
          </w:tcPr>
          <w:p w14:paraId="535CD53D"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Demonstrates awareness of patient’s feelings </w:t>
            </w:r>
            <w:r>
              <w:rPr>
                <w:rFonts w:ascii="Times New Roman" w:hAnsi="Times New Roman"/>
                <w:sz w:val="20"/>
                <w:szCs w:val="20"/>
              </w:rPr>
              <w:tab/>
            </w:r>
          </w:p>
        </w:tc>
        <w:tc>
          <w:tcPr>
            <w:tcW w:w="2208" w:type="dxa"/>
          </w:tcPr>
          <w:p w14:paraId="2B6D5BE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Shows clear respect for patient’s feelings and dignity </w:t>
            </w:r>
            <w:r>
              <w:rPr>
                <w:rFonts w:ascii="Times New Roman" w:hAnsi="Times New Roman"/>
                <w:sz w:val="20"/>
                <w:szCs w:val="20"/>
              </w:rPr>
              <w:tab/>
            </w:r>
          </w:p>
        </w:tc>
      </w:tr>
      <w:tr w:rsidR="00173119" w:rsidRPr="00C943A4" w14:paraId="24B74690" w14:textId="77777777" w:rsidTr="00173119">
        <w:tc>
          <w:tcPr>
            <w:tcW w:w="1815" w:type="dxa"/>
            <w:shd w:val="pct10" w:color="auto" w:fill="auto"/>
          </w:tcPr>
          <w:p w14:paraId="65902E5B"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Inquires about patient’s situation</w:t>
            </w:r>
          </w:p>
        </w:tc>
        <w:tc>
          <w:tcPr>
            <w:tcW w:w="1815" w:type="dxa"/>
          </w:tcPr>
          <w:p w14:paraId="674F3E49"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No attempt to learn about the patient’s living or work arrangement</w:t>
            </w:r>
            <w:r>
              <w:rPr>
                <w:rFonts w:ascii="Times New Roman" w:hAnsi="Times New Roman"/>
                <w:sz w:val="20"/>
                <w:szCs w:val="20"/>
              </w:rPr>
              <w:t>s</w:t>
            </w:r>
            <w:r>
              <w:rPr>
                <w:rFonts w:ascii="Times New Roman" w:hAnsi="Times New Roman"/>
                <w:sz w:val="20"/>
                <w:szCs w:val="20"/>
              </w:rPr>
              <w:tab/>
            </w:r>
          </w:p>
        </w:tc>
        <w:tc>
          <w:tcPr>
            <w:tcW w:w="1815" w:type="dxa"/>
          </w:tcPr>
          <w:p w14:paraId="66155F91"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Inquires about work OR living situation </w:t>
            </w:r>
            <w:r>
              <w:rPr>
                <w:rFonts w:ascii="Times New Roman" w:hAnsi="Times New Roman"/>
                <w:sz w:val="20"/>
                <w:szCs w:val="20"/>
              </w:rPr>
              <w:tab/>
            </w:r>
          </w:p>
        </w:tc>
        <w:tc>
          <w:tcPr>
            <w:tcW w:w="1815" w:type="dxa"/>
          </w:tcPr>
          <w:p w14:paraId="5D0030D7"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Inquires about work AND living situations</w:t>
            </w:r>
            <w:r>
              <w:rPr>
                <w:rFonts w:ascii="Times New Roman" w:hAnsi="Times New Roman"/>
                <w:sz w:val="20"/>
                <w:szCs w:val="20"/>
              </w:rPr>
              <w:tab/>
            </w:r>
          </w:p>
        </w:tc>
        <w:tc>
          <w:tcPr>
            <w:tcW w:w="2208" w:type="dxa"/>
          </w:tcPr>
          <w:p w14:paraId="6B5E88E9"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Integrates knowledge of living and work situations into decision-making </w:t>
            </w:r>
            <w:r>
              <w:rPr>
                <w:rFonts w:ascii="Times New Roman" w:hAnsi="Times New Roman"/>
                <w:sz w:val="20"/>
                <w:szCs w:val="20"/>
              </w:rPr>
              <w:tab/>
            </w:r>
          </w:p>
        </w:tc>
      </w:tr>
      <w:tr w:rsidR="00173119" w:rsidRPr="00C943A4" w14:paraId="1AE29904" w14:textId="77777777" w:rsidTr="00173119">
        <w:tc>
          <w:tcPr>
            <w:tcW w:w="1815" w:type="dxa"/>
            <w:shd w:val="pct10" w:color="auto" w:fill="auto"/>
          </w:tcPr>
          <w:p w14:paraId="261AB5CA"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Nonverbal compassion expressed</w:t>
            </w:r>
          </w:p>
        </w:tc>
        <w:tc>
          <w:tcPr>
            <w:tcW w:w="1815" w:type="dxa"/>
          </w:tcPr>
          <w:p w14:paraId="69BCD80D"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Disparat</w:t>
            </w:r>
            <w:r>
              <w:rPr>
                <w:rFonts w:ascii="Times New Roman" w:hAnsi="Times New Roman"/>
                <w:sz w:val="20"/>
                <w:szCs w:val="20"/>
              </w:rPr>
              <w:t>e and unsynchronized nonverbal</w:t>
            </w:r>
            <w:r>
              <w:rPr>
                <w:rFonts w:ascii="Times New Roman" w:hAnsi="Times New Roman"/>
                <w:sz w:val="20"/>
                <w:szCs w:val="20"/>
              </w:rPr>
              <w:tab/>
            </w:r>
          </w:p>
        </w:tc>
        <w:tc>
          <w:tcPr>
            <w:tcW w:w="1815" w:type="dxa"/>
          </w:tcPr>
          <w:p w14:paraId="0CB96A7B"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Moderate expression of compassion </w:t>
            </w:r>
            <w:r>
              <w:rPr>
                <w:rFonts w:ascii="Times New Roman" w:hAnsi="Times New Roman"/>
                <w:sz w:val="20"/>
                <w:szCs w:val="20"/>
              </w:rPr>
              <w:tab/>
            </w:r>
          </w:p>
        </w:tc>
        <w:tc>
          <w:tcPr>
            <w:tcW w:w="1815" w:type="dxa"/>
          </w:tcPr>
          <w:p w14:paraId="4036988C"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Good expression of compassion, at times awkward </w:t>
            </w:r>
            <w:r>
              <w:rPr>
                <w:rFonts w:ascii="Times New Roman" w:hAnsi="Times New Roman"/>
                <w:sz w:val="20"/>
                <w:szCs w:val="20"/>
              </w:rPr>
              <w:tab/>
            </w:r>
          </w:p>
        </w:tc>
        <w:tc>
          <w:tcPr>
            <w:tcW w:w="2208" w:type="dxa"/>
          </w:tcPr>
          <w:p w14:paraId="0986FE9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Substantial demonstration of closeness, touching</w:t>
            </w:r>
            <w:r>
              <w:rPr>
                <w:rFonts w:ascii="Times New Roman" w:hAnsi="Times New Roman"/>
                <w:sz w:val="20"/>
                <w:szCs w:val="20"/>
              </w:rPr>
              <w:t xml:space="preserve"> </w:t>
            </w:r>
          </w:p>
        </w:tc>
      </w:tr>
      <w:tr w:rsidR="00173119" w:rsidRPr="00C943A4" w14:paraId="725D73FA" w14:textId="77777777" w:rsidTr="00173119">
        <w:tc>
          <w:tcPr>
            <w:tcW w:w="1815" w:type="dxa"/>
            <w:shd w:val="pct10" w:color="auto" w:fill="auto"/>
          </w:tcPr>
          <w:p w14:paraId="0214E8FA"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Empathy</w:t>
            </w:r>
          </w:p>
        </w:tc>
        <w:tc>
          <w:tcPr>
            <w:tcW w:w="1815" w:type="dxa"/>
          </w:tcPr>
          <w:p w14:paraId="773A6CF9"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No </w:t>
            </w:r>
            <w:r>
              <w:rPr>
                <w:rFonts w:ascii="Times New Roman" w:hAnsi="Times New Roman"/>
                <w:sz w:val="20"/>
                <w:szCs w:val="20"/>
              </w:rPr>
              <w:t>recognition of patient emotion</w:t>
            </w:r>
            <w:r w:rsidRPr="006113A6">
              <w:rPr>
                <w:rFonts w:ascii="Times New Roman" w:hAnsi="Times New Roman"/>
                <w:sz w:val="20"/>
                <w:szCs w:val="20"/>
              </w:rPr>
              <w:t xml:space="preserve"> </w:t>
            </w:r>
            <w:r>
              <w:rPr>
                <w:rFonts w:ascii="Times New Roman" w:hAnsi="Times New Roman"/>
                <w:sz w:val="20"/>
                <w:szCs w:val="20"/>
              </w:rPr>
              <w:tab/>
            </w:r>
          </w:p>
        </w:tc>
        <w:tc>
          <w:tcPr>
            <w:tcW w:w="1815" w:type="dxa"/>
          </w:tcPr>
          <w:p w14:paraId="17738878" w14:textId="77777777" w:rsidR="00173119" w:rsidRPr="00120F9A" w:rsidRDefault="00173119" w:rsidP="00854CB5">
            <w:pPr>
              <w:rPr>
                <w:rFonts w:ascii="Times New Roman" w:hAnsi="Times New Roman"/>
                <w:sz w:val="20"/>
                <w:szCs w:val="20"/>
              </w:rPr>
            </w:pPr>
            <w:r w:rsidRPr="00120F9A">
              <w:rPr>
                <w:rFonts w:ascii="Times New Roman" w:hAnsi="Times New Roman"/>
                <w:sz w:val="20"/>
                <w:szCs w:val="20"/>
              </w:rPr>
              <w:t xml:space="preserve">An attempt to recognize </w:t>
            </w:r>
            <w:r>
              <w:rPr>
                <w:rFonts w:ascii="Times New Roman" w:hAnsi="Times New Roman"/>
                <w:sz w:val="20"/>
                <w:szCs w:val="20"/>
              </w:rPr>
              <w:t>direct expressions of emotions</w:t>
            </w:r>
            <w:r>
              <w:rPr>
                <w:rFonts w:ascii="Times New Roman" w:hAnsi="Times New Roman"/>
                <w:sz w:val="20"/>
                <w:szCs w:val="20"/>
              </w:rPr>
              <w:tab/>
            </w:r>
          </w:p>
        </w:tc>
        <w:tc>
          <w:tcPr>
            <w:tcW w:w="1815" w:type="dxa"/>
          </w:tcPr>
          <w:p w14:paraId="46471F50" w14:textId="77777777" w:rsidR="00173119" w:rsidRPr="00120F9A" w:rsidRDefault="00173119" w:rsidP="00854CB5">
            <w:pPr>
              <w:rPr>
                <w:rFonts w:ascii="Times New Roman" w:hAnsi="Times New Roman"/>
                <w:sz w:val="20"/>
                <w:szCs w:val="20"/>
              </w:rPr>
            </w:pPr>
            <w:r w:rsidRPr="00120F9A">
              <w:rPr>
                <w:rFonts w:ascii="Times New Roman" w:hAnsi="Times New Roman"/>
                <w:sz w:val="20"/>
                <w:szCs w:val="20"/>
              </w:rPr>
              <w:t>An effort to acknowledge both direct and in</w:t>
            </w:r>
            <w:r>
              <w:rPr>
                <w:rFonts w:ascii="Times New Roman" w:hAnsi="Times New Roman"/>
                <w:sz w:val="20"/>
                <w:szCs w:val="20"/>
              </w:rPr>
              <w:t>direct expressions of emotions</w:t>
            </w:r>
            <w:r>
              <w:rPr>
                <w:rFonts w:ascii="Times New Roman" w:hAnsi="Times New Roman"/>
                <w:sz w:val="20"/>
                <w:szCs w:val="20"/>
              </w:rPr>
              <w:tab/>
            </w:r>
          </w:p>
        </w:tc>
        <w:tc>
          <w:tcPr>
            <w:tcW w:w="2208" w:type="dxa"/>
          </w:tcPr>
          <w:p w14:paraId="318910FC" w14:textId="77777777" w:rsidR="00173119" w:rsidRPr="00120F9A" w:rsidRDefault="00173119" w:rsidP="00854CB5">
            <w:pPr>
              <w:rPr>
                <w:rFonts w:ascii="Times New Roman" w:hAnsi="Times New Roman"/>
                <w:sz w:val="20"/>
                <w:szCs w:val="20"/>
              </w:rPr>
            </w:pPr>
            <w:r w:rsidRPr="00120F9A">
              <w:rPr>
                <w:rFonts w:ascii="Times New Roman" w:hAnsi="Times New Roman"/>
                <w:sz w:val="20"/>
                <w:szCs w:val="20"/>
              </w:rPr>
              <w:t>Readily engaging direct and indirect expressions of emotions and encouraging a patient to discuss distress (e.g. “how do</w:t>
            </w:r>
            <w:r>
              <w:rPr>
                <w:rFonts w:ascii="Times New Roman" w:hAnsi="Times New Roman"/>
                <w:sz w:val="20"/>
                <w:szCs w:val="20"/>
              </w:rPr>
              <w:t>es all of this make you feel?)</w:t>
            </w:r>
            <w:r>
              <w:rPr>
                <w:rFonts w:ascii="Times New Roman" w:hAnsi="Times New Roman"/>
                <w:sz w:val="20"/>
                <w:szCs w:val="20"/>
              </w:rPr>
              <w:tab/>
            </w:r>
          </w:p>
        </w:tc>
      </w:tr>
      <w:tr w:rsidR="00173119" w:rsidRPr="00C943A4" w14:paraId="54A8C31D" w14:textId="77777777" w:rsidTr="00173119">
        <w:tc>
          <w:tcPr>
            <w:tcW w:w="1815" w:type="dxa"/>
            <w:shd w:val="pct10" w:color="auto" w:fill="auto"/>
          </w:tcPr>
          <w:p w14:paraId="06373543"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Discusses pain</w:t>
            </w:r>
          </w:p>
        </w:tc>
        <w:tc>
          <w:tcPr>
            <w:tcW w:w="1815" w:type="dxa"/>
          </w:tcPr>
          <w:p w14:paraId="0F02ED23" w14:textId="77777777" w:rsidR="00173119" w:rsidRPr="006113A6" w:rsidRDefault="00173119" w:rsidP="00854CB5">
            <w:pPr>
              <w:rPr>
                <w:rFonts w:ascii="Times New Roman" w:hAnsi="Times New Roman"/>
                <w:sz w:val="20"/>
                <w:szCs w:val="20"/>
              </w:rPr>
            </w:pPr>
            <w:r>
              <w:rPr>
                <w:rFonts w:ascii="Times New Roman" w:hAnsi="Times New Roman"/>
                <w:sz w:val="20"/>
                <w:szCs w:val="20"/>
              </w:rPr>
              <w:t>No discussion</w:t>
            </w:r>
            <w:r w:rsidRPr="006113A6">
              <w:rPr>
                <w:rFonts w:ascii="Times New Roman" w:hAnsi="Times New Roman"/>
                <w:sz w:val="20"/>
                <w:szCs w:val="20"/>
              </w:rPr>
              <w:t xml:space="preserve"> of pain</w:t>
            </w:r>
            <w:r w:rsidRPr="006113A6">
              <w:rPr>
                <w:rFonts w:ascii="Times New Roman" w:hAnsi="Times New Roman"/>
                <w:sz w:val="20"/>
                <w:szCs w:val="20"/>
              </w:rPr>
              <w:tab/>
            </w:r>
            <w:r>
              <w:rPr>
                <w:rFonts w:ascii="Times New Roman" w:hAnsi="Times New Roman"/>
                <w:sz w:val="20"/>
                <w:szCs w:val="20"/>
              </w:rPr>
              <w:tab/>
            </w:r>
          </w:p>
        </w:tc>
        <w:tc>
          <w:tcPr>
            <w:tcW w:w="1815" w:type="dxa"/>
          </w:tcPr>
          <w:p w14:paraId="7E50081D"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Discussion of current physical pain only </w:t>
            </w:r>
            <w:r>
              <w:rPr>
                <w:rFonts w:ascii="Times New Roman" w:hAnsi="Times New Roman"/>
                <w:sz w:val="20"/>
                <w:szCs w:val="20"/>
              </w:rPr>
              <w:tab/>
            </w:r>
          </w:p>
        </w:tc>
        <w:tc>
          <w:tcPr>
            <w:tcW w:w="1815" w:type="dxa"/>
          </w:tcPr>
          <w:p w14:paraId="5F544DC6"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Discussion of current physical AND psychosocial pain </w:t>
            </w:r>
            <w:r>
              <w:rPr>
                <w:rFonts w:ascii="Times New Roman" w:hAnsi="Times New Roman"/>
                <w:sz w:val="20"/>
                <w:szCs w:val="20"/>
              </w:rPr>
              <w:tab/>
            </w:r>
            <w:r>
              <w:rPr>
                <w:rFonts w:ascii="Times New Roman" w:hAnsi="Times New Roman"/>
                <w:sz w:val="20"/>
                <w:szCs w:val="20"/>
              </w:rPr>
              <w:tab/>
            </w:r>
          </w:p>
        </w:tc>
        <w:tc>
          <w:tcPr>
            <w:tcW w:w="2208" w:type="dxa"/>
          </w:tcPr>
          <w:p w14:paraId="40388DE8"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Integrated discussion of </w:t>
            </w:r>
            <w:r>
              <w:rPr>
                <w:rFonts w:ascii="Times New Roman" w:hAnsi="Times New Roman"/>
                <w:sz w:val="20"/>
                <w:szCs w:val="20"/>
              </w:rPr>
              <w:t xml:space="preserve">current and future total pain </w:t>
            </w:r>
            <w:r>
              <w:rPr>
                <w:rFonts w:ascii="Times New Roman" w:hAnsi="Times New Roman"/>
                <w:sz w:val="20"/>
                <w:szCs w:val="20"/>
              </w:rPr>
              <w:tab/>
            </w:r>
          </w:p>
        </w:tc>
      </w:tr>
      <w:tr w:rsidR="00173119" w:rsidRPr="00C943A4" w14:paraId="378FD109" w14:textId="77777777" w:rsidTr="00173119">
        <w:tc>
          <w:tcPr>
            <w:tcW w:w="1815" w:type="dxa"/>
            <w:shd w:val="pct10" w:color="auto" w:fill="auto"/>
          </w:tcPr>
          <w:p w14:paraId="69521476"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Inquires about family role in care</w:t>
            </w:r>
          </w:p>
        </w:tc>
        <w:tc>
          <w:tcPr>
            <w:tcW w:w="1815" w:type="dxa"/>
          </w:tcPr>
          <w:p w14:paraId="0CE7E669" w14:textId="77777777" w:rsidR="00173119" w:rsidRPr="006113A6" w:rsidRDefault="00173119" w:rsidP="00854CB5">
            <w:pPr>
              <w:rPr>
                <w:rFonts w:ascii="Times New Roman" w:hAnsi="Times New Roman"/>
                <w:sz w:val="20"/>
                <w:szCs w:val="20"/>
              </w:rPr>
            </w:pPr>
            <w:r>
              <w:rPr>
                <w:rFonts w:ascii="Times New Roman" w:hAnsi="Times New Roman"/>
                <w:sz w:val="20"/>
                <w:szCs w:val="20"/>
              </w:rPr>
              <w:t xml:space="preserve">No discussion of family </w:t>
            </w:r>
            <w:r>
              <w:rPr>
                <w:rFonts w:ascii="Times New Roman" w:hAnsi="Times New Roman"/>
                <w:sz w:val="20"/>
                <w:szCs w:val="20"/>
              </w:rPr>
              <w:tab/>
            </w:r>
            <w:r>
              <w:rPr>
                <w:rFonts w:ascii="Times New Roman" w:hAnsi="Times New Roman"/>
                <w:sz w:val="20"/>
                <w:szCs w:val="20"/>
              </w:rPr>
              <w:tab/>
            </w:r>
          </w:p>
        </w:tc>
        <w:tc>
          <w:tcPr>
            <w:tcW w:w="1815" w:type="dxa"/>
          </w:tcPr>
          <w:p w14:paraId="377F0111"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Cursory inquiry about family </w:t>
            </w:r>
            <w:r>
              <w:rPr>
                <w:rFonts w:ascii="Times New Roman" w:hAnsi="Times New Roman"/>
                <w:sz w:val="20"/>
                <w:szCs w:val="20"/>
              </w:rPr>
              <w:tab/>
            </w:r>
          </w:p>
        </w:tc>
        <w:tc>
          <w:tcPr>
            <w:tcW w:w="1815" w:type="dxa"/>
          </w:tcPr>
          <w:p w14:paraId="1E58C87D" w14:textId="77777777" w:rsidR="00173119" w:rsidRPr="006113A6" w:rsidRDefault="00173119" w:rsidP="00854CB5">
            <w:pPr>
              <w:rPr>
                <w:rFonts w:ascii="Times New Roman" w:hAnsi="Times New Roman"/>
                <w:sz w:val="20"/>
                <w:szCs w:val="20"/>
              </w:rPr>
            </w:pPr>
            <w:r>
              <w:rPr>
                <w:rFonts w:ascii="Times New Roman" w:hAnsi="Times New Roman"/>
                <w:sz w:val="20"/>
                <w:szCs w:val="20"/>
              </w:rPr>
              <w:t>Asking about family caregiver</w:t>
            </w:r>
            <w:r w:rsidRPr="006113A6">
              <w:rPr>
                <w:rFonts w:ascii="Times New Roman" w:hAnsi="Times New Roman"/>
                <w:sz w:val="20"/>
                <w:szCs w:val="20"/>
              </w:rPr>
              <w:t xml:space="preserve"> and family support </w:t>
            </w:r>
            <w:r>
              <w:rPr>
                <w:rFonts w:ascii="Times New Roman" w:hAnsi="Times New Roman"/>
                <w:sz w:val="20"/>
                <w:szCs w:val="20"/>
              </w:rPr>
              <w:tab/>
            </w:r>
          </w:p>
        </w:tc>
        <w:tc>
          <w:tcPr>
            <w:tcW w:w="2208" w:type="dxa"/>
          </w:tcPr>
          <w:p w14:paraId="4F1018AF"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Invitation to </w:t>
            </w:r>
            <w:r>
              <w:rPr>
                <w:rFonts w:ascii="Times New Roman" w:hAnsi="Times New Roman"/>
                <w:sz w:val="20"/>
                <w:szCs w:val="20"/>
              </w:rPr>
              <w:t>include family in care planning and discussions</w:t>
            </w:r>
            <w:r w:rsidRPr="006113A6">
              <w:rPr>
                <w:rFonts w:ascii="Times New Roman" w:hAnsi="Times New Roman"/>
                <w:sz w:val="20"/>
                <w:szCs w:val="20"/>
              </w:rPr>
              <w:t xml:space="preserve"> </w:t>
            </w:r>
            <w:r>
              <w:rPr>
                <w:rFonts w:ascii="Times New Roman" w:hAnsi="Times New Roman"/>
                <w:sz w:val="20"/>
                <w:szCs w:val="20"/>
              </w:rPr>
              <w:tab/>
            </w:r>
          </w:p>
        </w:tc>
      </w:tr>
      <w:tr w:rsidR="00173119" w:rsidRPr="00C943A4" w14:paraId="234A512F" w14:textId="77777777" w:rsidTr="00173119">
        <w:tc>
          <w:tcPr>
            <w:tcW w:w="1815" w:type="dxa"/>
            <w:shd w:val="pct10" w:color="auto" w:fill="auto"/>
          </w:tcPr>
          <w:p w14:paraId="2353097B"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Plan of action for care</w:t>
            </w:r>
          </w:p>
        </w:tc>
        <w:tc>
          <w:tcPr>
            <w:tcW w:w="1815" w:type="dxa"/>
          </w:tcPr>
          <w:p w14:paraId="439F8AE6"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No </w:t>
            </w:r>
            <w:r>
              <w:rPr>
                <w:rFonts w:ascii="Times New Roman" w:hAnsi="Times New Roman"/>
                <w:sz w:val="20"/>
                <w:szCs w:val="20"/>
              </w:rPr>
              <w:t xml:space="preserve">future care plan is discussed </w:t>
            </w:r>
            <w:r>
              <w:rPr>
                <w:rFonts w:ascii="Times New Roman" w:hAnsi="Times New Roman"/>
                <w:sz w:val="20"/>
                <w:szCs w:val="20"/>
              </w:rPr>
              <w:tab/>
            </w:r>
          </w:p>
        </w:tc>
        <w:tc>
          <w:tcPr>
            <w:tcW w:w="1815" w:type="dxa"/>
          </w:tcPr>
          <w:p w14:paraId="5AA083E0"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Deferring to other staff and procedures </w:t>
            </w:r>
            <w:r>
              <w:rPr>
                <w:rFonts w:ascii="Times New Roman" w:hAnsi="Times New Roman"/>
                <w:sz w:val="20"/>
                <w:szCs w:val="20"/>
              </w:rPr>
              <w:tab/>
            </w:r>
          </w:p>
        </w:tc>
        <w:tc>
          <w:tcPr>
            <w:tcW w:w="1815" w:type="dxa"/>
          </w:tcPr>
          <w:p w14:paraId="5AF01EE9" w14:textId="77777777" w:rsidR="00173119" w:rsidRPr="00120F9A" w:rsidRDefault="00173119" w:rsidP="00854CB5">
            <w:pPr>
              <w:rPr>
                <w:rFonts w:ascii="Times New Roman" w:hAnsi="Times New Roman"/>
                <w:sz w:val="20"/>
                <w:szCs w:val="20"/>
              </w:rPr>
            </w:pPr>
            <w:r w:rsidRPr="00120F9A">
              <w:rPr>
                <w:rFonts w:ascii="Times New Roman" w:hAnsi="Times New Roman"/>
                <w:sz w:val="20"/>
                <w:szCs w:val="20"/>
              </w:rPr>
              <w:t>Promise to provide care and support</w:t>
            </w:r>
            <w:r w:rsidRPr="00120F9A">
              <w:rPr>
                <w:rFonts w:ascii="Times New Roman" w:hAnsi="Times New Roman"/>
                <w:sz w:val="20"/>
                <w:szCs w:val="20"/>
              </w:rPr>
              <w:tab/>
              <w:t xml:space="preserve"> throughout </w:t>
            </w:r>
            <w:r>
              <w:rPr>
                <w:rFonts w:ascii="Times New Roman" w:hAnsi="Times New Roman"/>
                <w:sz w:val="20"/>
                <w:szCs w:val="20"/>
              </w:rPr>
              <w:t xml:space="preserve">disease progression </w:t>
            </w:r>
            <w:r>
              <w:rPr>
                <w:rFonts w:ascii="Times New Roman" w:hAnsi="Times New Roman"/>
                <w:sz w:val="20"/>
                <w:szCs w:val="20"/>
              </w:rPr>
              <w:tab/>
            </w:r>
          </w:p>
        </w:tc>
        <w:tc>
          <w:tcPr>
            <w:tcW w:w="2208" w:type="dxa"/>
          </w:tcPr>
          <w:p w14:paraId="48DEB81F" w14:textId="77777777" w:rsidR="00173119" w:rsidRPr="00120F9A" w:rsidRDefault="00173119" w:rsidP="00854CB5">
            <w:pPr>
              <w:rPr>
                <w:rFonts w:ascii="Times New Roman" w:hAnsi="Times New Roman"/>
                <w:sz w:val="20"/>
                <w:szCs w:val="20"/>
              </w:rPr>
            </w:pPr>
            <w:r w:rsidRPr="00120F9A">
              <w:rPr>
                <w:rFonts w:ascii="Times New Roman" w:hAnsi="Times New Roman"/>
                <w:sz w:val="20"/>
                <w:szCs w:val="20"/>
              </w:rPr>
              <w:t xml:space="preserve">Guiding patient through immediate and long-term care ideas </w:t>
            </w:r>
            <w:r>
              <w:rPr>
                <w:rFonts w:ascii="Times New Roman" w:hAnsi="Times New Roman"/>
                <w:sz w:val="20"/>
                <w:szCs w:val="20"/>
              </w:rPr>
              <w:tab/>
            </w:r>
            <w:r>
              <w:rPr>
                <w:rFonts w:ascii="Times New Roman" w:hAnsi="Times New Roman"/>
                <w:sz w:val="20"/>
                <w:szCs w:val="20"/>
              </w:rPr>
              <w:tab/>
            </w:r>
          </w:p>
        </w:tc>
      </w:tr>
      <w:tr w:rsidR="00173119" w:rsidRPr="00C943A4" w14:paraId="088DFDFE" w14:textId="77777777" w:rsidTr="00173119">
        <w:tc>
          <w:tcPr>
            <w:tcW w:w="1815" w:type="dxa"/>
            <w:shd w:val="pct10" w:color="auto" w:fill="auto"/>
          </w:tcPr>
          <w:p w14:paraId="75193C55"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Discusses hospice</w:t>
            </w:r>
          </w:p>
        </w:tc>
        <w:tc>
          <w:tcPr>
            <w:tcW w:w="1815" w:type="dxa"/>
          </w:tcPr>
          <w:p w14:paraId="642C74EC" w14:textId="77777777" w:rsidR="00173119" w:rsidRPr="006113A6" w:rsidRDefault="00173119" w:rsidP="00854CB5">
            <w:pPr>
              <w:rPr>
                <w:rFonts w:ascii="Times New Roman" w:hAnsi="Times New Roman"/>
                <w:sz w:val="20"/>
                <w:szCs w:val="20"/>
              </w:rPr>
            </w:pPr>
            <w:r>
              <w:rPr>
                <w:rFonts w:ascii="Times New Roman" w:hAnsi="Times New Roman"/>
                <w:sz w:val="20"/>
                <w:szCs w:val="20"/>
              </w:rPr>
              <w:t>Hospice is not mentioned</w:t>
            </w:r>
            <w:r>
              <w:rPr>
                <w:rFonts w:ascii="Times New Roman" w:hAnsi="Times New Roman"/>
                <w:sz w:val="20"/>
                <w:szCs w:val="20"/>
              </w:rPr>
              <w:tab/>
            </w:r>
          </w:p>
        </w:tc>
        <w:tc>
          <w:tcPr>
            <w:tcW w:w="1815" w:type="dxa"/>
          </w:tcPr>
          <w:p w14:paraId="188E7F3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Hospice is mentioned but not explained </w:t>
            </w:r>
            <w:r>
              <w:rPr>
                <w:rFonts w:ascii="Times New Roman" w:hAnsi="Times New Roman"/>
                <w:sz w:val="20"/>
                <w:szCs w:val="20"/>
              </w:rPr>
              <w:tab/>
            </w:r>
          </w:p>
        </w:tc>
        <w:tc>
          <w:tcPr>
            <w:tcW w:w="1815" w:type="dxa"/>
          </w:tcPr>
          <w:p w14:paraId="2DB42A84"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Hosp</w:t>
            </w:r>
            <w:r>
              <w:rPr>
                <w:rFonts w:ascii="Times New Roman" w:hAnsi="Times New Roman"/>
                <w:sz w:val="20"/>
                <w:szCs w:val="20"/>
              </w:rPr>
              <w:t xml:space="preserve">ice is mentioned AND explained </w:t>
            </w:r>
          </w:p>
        </w:tc>
        <w:tc>
          <w:tcPr>
            <w:tcW w:w="2208" w:type="dxa"/>
          </w:tcPr>
          <w:p w14:paraId="73CFDE3F"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Hospice is mentioned, explained, and patient</w:t>
            </w:r>
            <w:r>
              <w:rPr>
                <w:rFonts w:ascii="Times New Roman" w:hAnsi="Times New Roman"/>
                <w:sz w:val="20"/>
                <w:szCs w:val="20"/>
              </w:rPr>
              <w:t xml:space="preserve"> feedback is solicited </w:t>
            </w:r>
          </w:p>
        </w:tc>
      </w:tr>
      <w:tr w:rsidR="00173119" w:rsidRPr="00C943A4" w14:paraId="374185C0" w14:textId="77777777" w:rsidTr="00173119">
        <w:tc>
          <w:tcPr>
            <w:tcW w:w="1815" w:type="dxa"/>
            <w:shd w:val="pct10" w:color="auto" w:fill="auto"/>
          </w:tcPr>
          <w:p w14:paraId="4A55AA5A"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Discusses advance directives (AD)</w:t>
            </w:r>
          </w:p>
        </w:tc>
        <w:tc>
          <w:tcPr>
            <w:tcW w:w="1815" w:type="dxa"/>
          </w:tcPr>
          <w:p w14:paraId="5375178F" w14:textId="77777777" w:rsidR="00173119" w:rsidRPr="006113A6" w:rsidRDefault="00173119" w:rsidP="00854CB5">
            <w:pPr>
              <w:rPr>
                <w:rFonts w:ascii="Times New Roman" w:hAnsi="Times New Roman"/>
                <w:sz w:val="20"/>
                <w:szCs w:val="20"/>
              </w:rPr>
            </w:pPr>
            <w:r>
              <w:rPr>
                <w:rFonts w:ascii="Times New Roman" w:hAnsi="Times New Roman"/>
                <w:sz w:val="20"/>
                <w:szCs w:val="20"/>
              </w:rPr>
              <w:t>ADs are not discussed</w:t>
            </w:r>
            <w:r>
              <w:rPr>
                <w:rFonts w:ascii="Times New Roman" w:hAnsi="Times New Roman"/>
                <w:sz w:val="20"/>
                <w:szCs w:val="20"/>
              </w:rPr>
              <w:tab/>
            </w:r>
          </w:p>
        </w:tc>
        <w:tc>
          <w:tcPr>
            <w:tcW w:w="1815" w:type="dxa"/>
          </w:tcPr>
          <w:p w14:paraId="4E15B31F"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ADs a</w:t>
            </w:r>
            <w:r>
              <w:rPr>
                <w:rFonts w:ascii="Times New Roman" w:hAnsi="Times New Roman"/>
                <w:sz w:val="20"/>
                <w:szCs w:val="20"/>
              </w:rPr>
              <w:t xml:space="preserve">re mentioned but not explained </w:t>
            </w:r>
          </w:p>
        </w:tc>
        <w:tc>
          <w:tcPr>
            <w:tcW w:w="1815" w:type="dxa"/>
          </w:tcPr>
          <w:p w14:paraId="318594DD"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A</w:t>
            </w:r>
            <w:r>
              <w:rPr>
                <w:rFonts w:ascii="Times New Roman" w:hAnsi="Times New Roman"/>
                <w:sz w:val="20"/>
                <w:szCs w:val="20"/>
              </w:rPr>
              <w:t xml:space="preserve">Ds are mentioned AND explained </w:t>
            </w:r>
          </w:p>
        </w:tc>
        <w:tc>
          <w:tcPr>
            <w:tcW w:w="2208" w:type="dxa"/>
          </w:tcPr>
          <w:p w14:paraId="6CACABA3"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ADs are mentioned, explained, and</w:t>
            </w:r>
            <w:r>
              <w:rPr>
                <w:rFonts w:ascii="Times New Roman" w:hAnsi="Times New Roman"/>
                <w:sz w:val="20"/>
                <w:szCs w:val="20"/>
              </w:rPr>
              <w:t xml:space="preserve"> patient feedback is solicited </w:t>
            </w:r>
          </w:p>
        </w:tc>
      </w:tr>
      <w:tr w:rsidR="00173119" w:rsidRPr="00C943A4" w14:paraId="517D66C3" w14:textId="77777777" w:rsidTr="00173119">
        <w:tc>
          <w:tcPr>
            <w:tcW w:w="1815" w:type="dxa"/>
            <w:shd w:val="pct10" w:color="auto" w:fill="auto"/>
          </w:tcPr>
          <w:p w14:paraId="67B4E233"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Discusses team structure</w:t>
            </w:r>
          </w:p>
        </w:tc>
        <w:tc>
          <w:tcPr>
            <w:tcW w:w="1815" w:type="dxa"/>
          </w:tcPr>
          <w:p w14:paraId="2156BB5C"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No dis</w:t>
            </w:r>
            <w:r>
              <w:rPr>
                <w:rFonts w:ascii="Times New Roman" w:hAnsi="Times New Roman"/>
                <w:sz w:val="20"/>
                <w:szCs w:val="20"/>
              </w:rPr>
              <w:t>cussion of team roles</w:t>
            </w:r>
            <w:r>
              <w:rPr>
                <w:rFonts w:ascii="Times New Roman" w:hAnsi="Times New Roman"/>
                <w:sz w:val="20"/>
                <w:szCs w:val="20"/>
              </w:rPr>
              <w:tab/>
            </w:r>
          </w:p>
        </w:tc>
        <w:tc>
          <w:tcPr>
            <w:tcW w:w="1815" w:type="dxa"/>
          </w:tcPr>
          <w:p w14:paraId="175E836E"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 xml:space="preserve">Team roles are mentioned but not explained </w:t>
            </w:r>
            <w:r>
              <w:rPr>
                <w:rFonts w:ascii="Times New Roman" w:hAnsi="Times New Roman"/>
                <w:sz w:val="20"/>
                <w:szCs w:val="20"/>
              </w:rPr>
              <w:tab/>
            </w:r>
          </w:p>
        </w:tc>
        <w:tc>
          <w:tcPr>
            <w:tcW w:w="1815" w:type="dxa"/>
          </w:tcPr>
          <w:p w14:paraId="1FE4BF9F"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Team role</w:t>
            </w:r>
            <w:r>
              <w:rPr>
                <w:rFonts w:ascii="Times New Roman" w:hAnsi="Times New Roman"/>
                <w:sz w:val="20"/>
                <w:szCs w:val="20"/>
              </w:rPr>
              <w:t xml:space="preserve">s are mentioned AND explained </w:t>
            </w:r>
            <w:r>
              <w:rPr>
                <w:rFonts w:ascii="Times New Roman" w:hAnsi="Times New Roman"/>
                <w:sz w:val="20"/>
                <w:szCs w:val="20"/>
              </w:rPr>
              <w:tab/>
            </w:r>
          </w:p>
        </w:tc>
        <w:tc>
          <w:tcPr>
            <w:tcW w:w="2208" w:type="dxa"/>
          </w:tcPr>
          <w:p w14:paraId="2597F421" w14:textId="77777777" w:rsidR="00173119" w:rsidRPr="006113A6" w:rsidRDefault="00173119" w:rsidP="00854CB5">
            <w:pPr>
              <w:rPr>
                <w:rFonts w:ascii="Times New Roman" w:hAnsi="Times New Roman"/>
                <w:sz w:val="20"/>
                <w:szCs w:val="20"/>
              </w:rPr>
            </w:pPr>
            <w:r w:rsidRPr="006113A6">
              <w:rPr>
                <w:rFonts w:ascii="Times New Roman" w:hAnsi="Times New Roman"/>
                <w:sz w:val="20"/>
                <w:szCs w:val="20"/>
              </w:rPr>
              <w:t>Determine if patient has immediate needs for specific team member</w:t>
            </w:r>
            <w:r>
              <w:rPr>
                <w:rFonts w:ascii="Times New Roman" w:hAnsi="Times New Roman"/>
                <w:sz w:val="20"/>
                <w:szCs w:val="20"/>
              </w:rPr>
              <w:t>s</w:t>
            </w:r>
            <w:r w:rsidRPr="006113A6">
              <w:rPr>
                <w:rFonts w:ascii="Times New Roman" w:hAnsi="Times New Roman"/>
                <w:sz w:val="20"/>
                <w:szCs w:val="20"/>
              </w:rPr>
              <w:t xml:space="preserve"> </w:t>
            </w:r>
            <w:r>
              <w:rPr>
                <w:rFonts w:ascii="Times New Roman" w:hAnsi="Times New Roman"/>
                <w:sz w:val="20"/>
                <w:szCs w:val="20"/>
              </w:rPr>
              <w:tab/>
            </w:r>
          </w:p>
        </w:tc>
      </w:tr>
    </w:tbl>
    <w:p w14:paraId="52DC1956" w14:textId="77777777" w:rsidR="00DD1CA5" w:rsidRPr="005B724F" w:rsidRDefault="00DD1CA5" w:rsidP="00DD1CA5">
      <w:pPr>
        <w:rPr>
          <w:rFonts w:ascii="Times New Roman" w:hAnsi="Times New Roman"/>
          <w:b/>
        </w:rPr>
      </w:pPr>
      <w:r>
        <w:rPr>
          <w:rFonts w:ascii="Times New Roman" w:hAnsi="Times New Roman"/>
          <w:b/>
        </w:rPr>
        <w:br w:type="page"/>
        <w:t>Comments to be filled out by students following viewing of videotaped encounter:</w:t>
      </w:r>
    </w:p>
    <w:p w14:paraId="60C4D18E" w14:textId="77777777" w:rsidR="00DD1CA5" w:rsidRDefault="00DD1CA5" w:rsidP="00DD1CA5">
      <w:pPr>
        <w:numPr>
          <w:ilvl w:val="0"/>
          <w:numId w:val="8"/>
        </w:numPr>
        <w:spacing w:after="200" w:line="276" w:lineRule="auto"/>
        <w:rPr>
          <w:rFonts w:ascii="Times New Roman" w:hAnsi="Times New Roman"/>
        </w:rPr>
      </w:pPr>
      <w:r>
        <w:rPr>
          <w:rFonts w:ascii="Times New Roman" w:hAnsi="Times New Roman"/>
        </w:rPr>
        <w:t>Regarding communication skills, what did you think went well?</w:t>
      </w:r>
    </w:p>
    <w:p w14:paraId="79A82234" w14:textId="77777777" w:rsidR="00DD1CA5" w:rsidRDefault="00DD1CA5" w:rsidP="00DD1CA5">
      <w:pPr>
        <w:rPr>
          <w:rFonts w:ascii="Times New Roman" w:hAnsi="Times New Roman"/>
        </w:rPr>
      </w:pPr>
    </w:p>
    <w:p w14:paraId="42351B21" w14:textId="77777777" w:rsidR="00DD1CA5" w:rsidRDefault="00DD1CA5" w:rsidP="00DD1CA5">
      <w:pPr>
        <w:rPr>
          <w:rFonts w:ascii="Times New Roman" w:hAnsi="Times New Roman"/>
        </w:rPr>
      </w:pPr>
    </w:p>
    <w:p w14:paraId="0A5E8CBF" w14:textId="77777777" w:rsidR="00DD1CA5" w:rsidRDefault="00DD1CA5" w:rsidP="00DD1CA5">
      <w:pPr>
        <w:rPr>
          <w:rFonts w:ascii="Times New Roman" w:hAnsi="Times New Roman"/>
        </w:rPr>
      </w:pPr>
    </w:p>
    <w:p w14:paraId="684A2100" w14:textId="77777777" w:rsidR="00DD1CA5" w:rsidRDefault="00DD1CA5" w:rsidP="00DD1CA5">
      <w:pPr>
        <w:rPr>
          <w:rFonts w:ascii="Times New Roman" w:hAnsi="Times New Roman"/>
        </w:rPr>
      </w:pPr>
    </w:p>
    <w:p w14:paraId="7EE0DDE1" w14:textId="77777777" w:rsidR="00DD1CA5" w:rsidRDefault="00DD1CA5" w:rsidP="00DD1CA5">
      <w:pPr>
        <w:rPr>
          <w:rFonts w:ascii="Times New Roman" w:hAnsi="Times New Roman"/>
        </w:rPr>
      </w:pPr>
    </w:p>
    <w:p w14:paraId="13ACFBA0" w14:textId="77777777" w:rsidR="00DD1CA5" w:rsidRDefault="00DD1CA5" w:rsidP="00DD1CA5">
      <w:pPr>
        <w:rPr>
          <w:rFonts w:ascii="Times New Roman" w:hAnsi="Times New Roman"/>
        </w:rPr>
      </w:pPr>
    </w:p>
    <w:p w14:paraId="6E3DD867" w14:textId="77777777" w:rsidR="00DD1CA5" w:rsidRPr="00D15275" w:rsidRDefault="00DD1CA5" w:rsidP="00DD1CA5">
      <w:pPr>
        <w:rPr>
          <w:rFonts w:ascii="Times New Roman" w:hAnsi="Times New Roman"/>
        </w:rPr>
      </w:pPr>
    </w:p>
    <w:p w14:paraId="55A3D8DC" w14:textId="77777777" w:rsidR="00DD1CA5" w:rsidRDefault="00DD1CA5" w:rsidP="00DD1CA5">
      <w:pPr>
        <w:numPr>
          <w:ilvl w:val="0"/>
          <w:numId w:val="8"/>
        </w:numPr>
        <w:spacing w:after="200" w:line="276" w:lineRule="auto"/>
        <w:rPr>
          <w:rFonts w:ascii="Times New Roman" w:hAnsi="Times New Roman"/>
        </w:rPr>
      </w:pPr>
      <w:r>
        <w:rPr>
          <w:rFonts w:ascii="Times New Roman" w:hAnsi="Times New Roman"/>
        </w:rPr>
        <w:t>Regarding communication skills, what, if anything, would you do differently?</w:t>
      </w:r>
    </w:p>
    <w:p w14:paraId="09C34A10" w14:textId="77777777" w:rsidR="00DD1CA5" w:rsidRDefault="00DD1CA5" w:rsidP="00DD1CA5">
      <w:pPr>
        <w:rPr>
          <w:rFonts w:ascii="Times New Roman" w:hAnsi="Times New Roman"/>
        </w:rPr>
      </w:pPr>
    </w:p>
    <w:p w14:paraId="23FD0EFF" w14:textId="77777777" w:rsidR="00DD1CA5" w:rsidRDefault="00DD1CA5" w:rsidP="00DD1CA5">
      <w:pPr>
        <w:rPr>
          <w:rFonts w:ascii="Times New Roman" w:hAnsi="Times New Roman"/>
        </w:rPr>
      </w:pPr>
    </w:p>
    <w:p w14:paraId="3E35158B" w14:textId="77777777" w:rsidR="00DD1CA5" w:rsidRDefault="00DD1CA5" w:rsidP="00DD1CA5">
      <w:pPr>
        <w:rPr>
          <w:rFonts w:ascii="Times New Roman" w:hAnsi="Times New Roman"/>
        </w:rPr>
      </w:pPr>
    </w:p>
    <w:p w14:paraId="15884539" w14:textId="77777777" w:rsidR="00DD1CA5" w:rsidRDefault="00DD1CA5" w:rsidP="00DD1CA5">
      <w:pPr>
        <w:rPr>
          <w:rFonts w:ascii="Times New Roman" w:hAnsi="Times New Roman"/>
        </w:rPr>
      </w:pPr>
    </w:p>
    <w:p w14:paraId="27D45960" w14:textId="77777777" w:rsidR="00DD1CA5" w:rsidRDefault="00DD1CA5" w:rsidP="00DD1CA5">
      <w:pPr>
        <w:rPr>
          <w:rFonts w:ascii="Times New Roman" w:hAnsi="Times New Roman"/>
        </w:rPr>
      </w:pPr>
    </w:p>
    <w:p w14:paraId="18757E29" w14:textId="77777777" w:rsidR="00DD1CA5" w:rsidRDefault="00DD1CA5" w:rsidP="00DD1CA5">
      <w:pPr>
        <w:rPr>
          <w:rFonts w:ascii="Times New Roman" w:hAnsi="Times New Roman"/>
        </w:rPr>
      </w:pPr>
    </w:p>
    <w:p w14:paraId="6E75ACE7" w14:textId="77777777" w:rsidR="002A33C6" w:rsidRDefault="002A33C6" w:rsidP="002A33C6">
      <w:pPr>
        <w:pStyle w:val="MediumGrid1-Accent21"/>
        <w:numPr>
          <w:ilvl w:val="0"/>
          <w:numId w:val="8"/>
        </w:numPr>
        <w:rPr>
          <w:rFonts w:ascii="Times New Roman" w:hAnsi="Times New Roman"/>
          <w:sz w:val="24"/>
          <w:szCs w:val="24"/>
        </w:rPr>
      </w:pPr>
      <w:r>
        <w:rPr>
          <w:rFonts w:ascii="Times New Roman" w:hAnsi="Times New Roman"/>
          <w:sz w:val="24"/>
          <w:szCs w:val="24"/>
        </w:rPr>
        <w:t>What are the barriers and pathways you see in communicating with this patient/family? With a team?</w:t>
      </w:r>
    </w:p>
    <w:p w14:paraId="33771B18" w14:textId="77777777" w:rsidR="002A33C6" w:rsidRDefault="002A33C6" w:rsidP="00DD1CA5">
      <w:pPr>
        <w:rPr>
          <w:rFonts w:ascii="Times New Roman" w:hAnsi="Times New Roman"/>
        </w:rPr>
      </w:pPr>
    </w:p>
    <w:p w14:paraId="7B574740" w14:textId="77777777" w:rsidR="002A33C6" w:rsidRDefault="002A33C6" w:rsidP="00DD1CA5">
      <w:pPr>
        <w:rPr>
          <w:rFonts w:ascii="Times New Roman" w:hAnsi="Times New Roman"/>
        </w:rPr>
      </w:pPr>
    </w:p>
    <w:p w14:paraId="5E5552CA" w14:textId="77777777" w:rsidR="002A33C6" w:rsidRDefault="002A33C6" w:rsidP="00DD1CA5">
      <w:pPr>
        <w:rPr>
          <w:rFonts w:ascii="Times New Roman" w:hAnsi="Times New Roman"/>
        </w:rPr>
      </w:pPr>
    </w:p>
    <w:p w14:paraId="0A5608FF" w14:textId="77777777" w:rsidR="002A33C6" w:rsidRDefault="002A33C6" w:rsidP="00DD1CA5">
      <w:pPr>
        <w:rPr>
          <w:rFonts w:ascii="Times New Roman" w:hAnsi="Times New Roman"/>
        </w:rPr>
      </w:pPr>
    </w:p>
    <w:p w14:paraId="21A3CA8C" w14:textId="77777777" w:rsidR="002A33C6" w:rsidRDefault="002A33C6" w:rsidP="00DD1CA5">
      <w:pPr>
        <w:rPr>
          <w:rFonts w:ascii="Times New Roman" w:hAnsi="Times New Roman"/>
        </w:rPr>
      </w:pPr>
    </w:p>
    <w:p w14:paraId="239E2145" w14:textId="77777777" w:rsidR="002A33C6" w:rsidRDefault="002A33C6" w:rsidP="00DD1CA5">
      <w:pPr>
        <w:rPr>
          <w:rFonts w:ascii="Times New Roman" w:hAnsi="Times New Roman"/>
        </w:rPr>
      </w:pPr>
    </w:p>
    <w:p w14:paraId="046F27B1" w14:textId="77777777" w:rsidR="002A33C6" w:rsidRDefault="002A33C6" w:rsidP="00DD1CA5">
      <w:pPr>
        <w:rPr>
          <w:rFonts w:ascii="Times New Roman" w:hAnsi="Times New Roman"/>
        </w:rPr>
      </w:pPr>
    </w:p>
    <w:p w14:paraId="375259B0" w14:textId="77777777" w:rsidR="002A33C6" w:rsidRDefault="002A33C6" w:rsidP="00DD1CA5">
      <w:pPr>
        <w:rPr>
          <w:rFonts w:ascii="Times New Roman" w:hAnsi="Times New Roman"/>
        </w:rPr>
      </w:pPr>
    </w:p>
    <w:p w14:paraId="6D478B1A" w14:textId="77777777" w:rsidR="002A33C6" w:rsidRDefault="002A33C6" w:rsidP="00DD1CA5">
      <w:pPr>
        <w:rPr>
          <w:rFonts w:ascii="Times New Roman" w:hAnsi="Times New Roman"/>
        </w:rPr>
      </w:pPr>
    </w:p>
    <w:p w14:paraId="6CB0604D" w14:textId="77777777" w:rsidR="00DD1CA5" w:rsidRDefault="00DD1CA5" w:rsidP="00DD1CA5">
      <w:pPr>
        <w:rPr>
          <w:rFonts w:ascii="Times New Roman" w:hAnsi="Times New Roman"/>
        </w:rPr>
      </w:pPr>
    </w:p>
    <w:p w14:paraId="456B4D8D" w14:textId="77777777" w:rsidR="00DD1CA5" w:rsidRPr="00D15275" w:rsidRDefault="00DD1CA5" w:rsidP="00DD1CA5">
      <w:pPr>
        <w:rPr>
          <w:rFonts w:ascii="Times New Roman" w:hAnsi="Times New Roman"/>
        </w:rPr>
      </w:pPr>
    </w:p>
    <w:p w14:paraId="408B037F" w14:textId="77777777" w:rsidR="00DD1CA5" w:rsidRDefault="00DD1CA5" w:rsidP="00DD1CA5">
      <w:pPr>
        <w:numPr>
          <w:ilvl w:val="0"/>
          <w:numId w:val="8"/>
        </w:numPr>
        <w:spacing w:after="200" w:line="276" w:lineRule="auto"/>
        <w:rPr>
          <w:rFonts w:ascii="Times New Roman" w:hAnsi="Times New Roman"/>
        </w:rPr>
      </w:pPr>
      <w:r>
        <w:rPr>
          <w:rFonts w:ascii="Times New Roman" w:hAnsi="Times New Roman"/>
        </w:rPr>
        <w:t>Any other observations or comments about this particular patient encounter?</w:t>
      </w:r>
    </w:p>
    <w:p w14:paraId="301200D8" w14:textId="77777777" w:rsidR="00DD1CA5" w:rsidRDefault="00DD1CA5" w:rsidP="00DD1CA5">
      <w:pPr>
        <w:rPr>
          <w:rFonts w:ascii="Times New Roman" w:hAnsi="Times New Roman"/>
        </w:rPr>
      </w:pPr>
    </w:p>
    <w:p w14:paraId="3DB732EA" w14:textId="77777777" w:rsidR="00DD1CA5" w:rsidRDefault="00DD1CA5" w:rsidP="00DD1CA5">
      <w:pPr>
        <w:rPr>
          <w:rFonts w:ascii="Times New Roman" w:hAnsi="Times New Roman"/>
        </w:rPr>
      </w:pPr>
    </w:p>
    <w:p w14:paraId="382909AF" w14:textId="77777777" w:rsidR="00DD1CA5" w:rsidRDefault="00DD1CA5" w:rsidP="00DD1CA5">
      <w:pPr>
        <w:rPr>
          <w:rFonts w:ascii="Times New Roman" w:hAnsi="Times New Roman"/>
        </w:rPr>
      </w:pPr>
    </w:p>
    <w:p w14:paraId="19654DC7"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5E657E8B" w14:textId="77777777" w:rsidR="00392445" w:rsidRPr="00392445" w:rsidRDefault="004C20ED" w:rsidP="00392445">
      <w:pPr>
        <w:spacing w:line="480" w:lineRule="auto"/>
        <w:jc w:val="center"/>
        <w:rPr>
          <w:rFonts w:ascii="Times New Roman" w:hAnsi="Times New Roman" w:cs="Times New Roman"/>
          <w:b/>
        </w:rPr>
      </w:pPr>
      <w:r w:rsidRPr="00392445">
        <w:rPr>
          <w:rFonts w:ascii="Times New Roman" w:hAnsi="Times New Roman" w:cs="Times New Roman"/>
          <w:b/>
        </w:rPr>
        <w:t>Sample Case</w:t>
      </w:r>
    </w:p>
    <w:p w14:paraId="76B47DA0"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 xml:space="preserve">On July 10, 2002, John Wall thought he had pneumonia and visited a general practitioner with his wife. John’s general practitioner diagnosed him with gall bladder inflammation and sent him to a local surgeon. The next day, the surgeon indicated ambivalence about the gall bladder and sent John to the local hospital for a computed tomography (CT) scan of his chest and abdomen and presurgical blood tests and x-rays. John expressed a lack of trust in the surgeon’s credibility and degree. That evening, John’s wife Caroline was called by the same surgeon and told over the phone that John was diagnosed with colon cancer. The surgeon suggested to Caroline that they not pursue surgery, chemotherapy, or any further treatment. The physician did not want to talk to directly to John about the diagnosis as a result of earlier tension between the two over the doctor’s ethnicity. </w:t>
      </w:r>
    </w:p>
    <w:p w14:paraId="054448E2" w14:textId="77777777" w:rsidR="00392445" w:rsidRPr="00392445" w:rsidRDefault="00392445" w:rsidP="00392445">
      <w:pPr>
        <w:autoSpaceDE w:val="0"/>
        <w:autoSpaceDN w:val="0"/>
        <w:adjustRightInd w:val="0"/>
        <w:rPr>
          <w:rFonts w:ascii="Times New Roman" w:hAnsi="Times New Roman" w:cs="Times New Roman"/>
        </w:rPr>
      </w:pPr>
    </w:p>
    <w:p w14:paraId="27ACACFE"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Caroline and John chose to go to a local Cancer Center for care. Oncologists altered the diagnoses from colon cancer to adenocarcinoma of unknown primary site (ACUPS) and referred the family to a comprehensive cancer center (CCC). Oncologists warned that this was the fastest growing cancer they had seen and advised that chemotherapy be implemented.</w:t>
      </w:r>
    </w:p>
    <w:p w14:paraId="26754A2B" w14:textId="77777777" w:rsidR="00392445" w:rsidRPr="00392445" w:rsidRDefault="00392445" w:rsidP="00392445">
      <w:pPr>
        <w:autoSpaceDE w:val="0"/>
        <w:autoSpaceDN w:val="0"/>
        <w:adjustRightInd w:val="0"/>
        <w:rPr>
          <w:rFonts w:ascii="Times New Roman" w:hAnsi="Times New Roman" w:cs="Times New Roman"/>
        </w:rPr>
      </w:pPr>
    </w:p>
    <w:p w14:paraId="7CAB0871"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On August 10, repeat scans at the CCC showed that John’s liver was now mostly tumorous in a matter of 3 short weeks. The medical fellow for the clinic met with John’s wife. John was too ill for the appointment. Caroline demanded to see the lead physician of the clinic, who explained that treatments were not effective but reluctantly agreed to offer chemotherapy. He explained that this therapy would probably not help John and would make him sicker. Despite this warning, John received chemotherapy that evening but was too ill to be infused with further rounds.</w:t>
      </w:r>
    </w:p>
    <w:p w14:paraId="486FD96D" w14:textId="77777777" w:rsidR="00392445" w:rsidRPr="00392445" w:rsidRDefault="00392445" w:rsidP="00392445">
      <w:pPr>
        <w:autoSpaceDE w:val="0"/>
        <w:autoSpaceDN w:val="0"/>
        <w:adjustRightInd w:val="0"/>
        <w:rPr>
          <w:rFonts w:ascii="Times New Roman" w:hAnsi="Times New Roman" w:cs="Times New Roman"/>
        </w:rPr>
      </w:pPr>
    </w:p>
    <w:p w14:paraId="05F5068A"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Over the next three days John became bed-bound without urinating, or eating. Caroline chartered a private jet to shuttle them home. John never left his bedroom.</w:t>
      </w:r>
    </w:p>
    <w:p w14:paraId="24088ABE" w14:textId="77777777" w:rsidR="00392445" w:rsidRPr="00392445" w:rsidRDefault="00392445" w:rsidP="00392445">
      <w:pPr>
        <w:autoSpaceDE w:val="0"/>
        <w:autoSpaceDN w:val="0"/>
        <w:adjustRightInd w:val="0"/>
        <w:rPr>
          <w:rFonts w:ascii="Times New Roman" w:hAnsi="Times New Roman" w:cs="Times New Roman"/>
        </w:rPr>
      </w:pPr>
    </w:p>
    <w:p w14:paraId="76BF4DBF"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Between August 16 and August 28, John stopped talking, and his health quickly failed. His pain increased exponentially. John’s original general practitioner, who had diagnosed him with gall bladder problems, visited and prescribed pain medication for John, but John was unable to swallow the pill form of the medication prescribed.</w:t>
      </w:r>
    </w:p>
    <w:p w14:paraId="24169778" w14:textId="77777777" w:rsidR="00392445" w:rsidRPr="00392445" w:rsidRDefault="00392445" w:rsidP="0069427F">
      <w:pPr>
        <w:autoSpaceDE w:val="0"/>
        <w:autoSpaceDN w:val="0"/>
        <w:adjustRightInd w:val="0"/>
        <w:rPr>
          <w:rFonts w:ascii="Times New Roman" w:hAnsi="Times New Roman" w:cs="Times New Roman"/>
        </w:rPr>
      </w:pPr>
    </w:p>
    <w:p w14:paraId="11BD8C78" w14:textId="77777777" w:rsidR="00392445" w:rsidRPr="00392445" w:rsidRDefault="00392445" w:rsidP="0069427F">
      <w:pPr>
        <w:autoSpaceDE w:val="0"/>
        <w:autoSpaceDN w:val="0"/>
        <w:adjustRightInd w:val="0"/>
        <w:rPr>
          <w:rFonts w:ascii="Times New Roman" w:hAnsi="Times New Roman" w:cs="Times New Roman"/>
        </w:rPr>
      </w:pPr>
      <w:r w:rsidRPr="00392445">
        <w:rPr>
          <w:rFonts w:ascii="Times New Roman" w:hAnsi="Times New Roman" w:cs="Times New Roman"/>
        </w:rPr>
        <w:t>Two weeks before his death, Caroline initiated hospice care with the primary goal of easing John’s pain. On August 30, John died.</w:t>
      </w:r>
    </w:p>
    <w:p w14:paraId="2FC2A213" w14:textId="77777777" w:rsidR="00392445" w:rsidRPr="00392445" w:rsidRDefault="00392445" w:rsidP="0069427F">
      <w:pPr>
        <w:autoSpaceDE w:val="0"/>
        <w:autoSpaceDN w:val="0"/>
        <w:adjustRightInd w:val="0"/>
        <w:rPr>
          <w:rFonts w:ascii="Times New Roman" w:hAnsi="Times New Roman" w:cs="Times New Roman"/>
        </w:rPr>
      </w:pPr>
    </w:p>
    <w:p w14:paraId="58D07B82" w14:textId="77777777" w:rsidR="00392445" w:rsidRPr="00392445" w:rsidRDefault="00392445" w:rsidP="00872E35">
      <w:pPr>
        <w:ind w:firstLine="720"/>
        <w:rPr>
          <w:rFonts w:ascii="Times New Roman" w:hAnsi="Times New Roman" w:cs="Times New Roman"/>
        </w:rPr>
      </w:pPr>
      <w:r w:rsidRPr="00392445">
        <w:rPr>
          <w:rFonts w:ascii="Times New Roman" w:hAnsi="Times New Roman" w:cs="Times New Roman"/>
          <w:b/>
          <w:u w:val="single"/>
        </w:rPr>
        <w:t>Caroline’s Profile:</w:t>
      </w:r>
      <w:r w:rsidRPr="00392445">
        <w:rPr>
          <w:rFonts w:ascii="Times New Roman" w:hAnsi="Times New Roman" w:cs="Times New Roman"/>
        </w:rPr>
        <w:t xml:space="preserve"> Although John and Caroline had one child together, and John had two adult children from a previous marriage, Caroline was a single actor providing oversight to John’s physician visits, many physician interactions, and care planning for him at home, as well as in the initiation of hospice. Caroline was highly frustrated that her children and step-children did not recognize her intensive work on behalf of their Dad. During clinician visits, Caroline’s main concern was pain management and she had a difficult time talking about anything other then John’s pain. She was heavily focused on first his healing, and then a few weeks later his physical comfort. She constantly</w:t>
      </w:r>
      <w:r w:rsidR="004D30A1" w:rsidRPr="00392445">
        <w:rPr>
          <w:rFonts w:ascii="Times New Roman" w:hAnsi="Times New Roman" w:cs="Times New Roman"/>
        </w:rPr>
        <w:t xml:space="preserve"> </w:t>
      </w:r>
      <w:r w:rsidRPr="00392445">
        <w:rPr>
          <w:rFonts w:ascii="Times New Roman" w:hAnsi="Times New Roman" w:cs="Times New Roman"/>
        </w:rPr>
        <w:t xml:space="preserve">struggled with support and resources, often blaming the medical team for a lack of direction in decision-making. </w:t>
      </w:r>
    </w:p>
    <w:p w14:paraId="511F0471" w14:textId="77777777" w:rsidR="00392445" w:rsidRPr="00392445" w:rsidRDefault="00392445" w:rsidP="0069427F">
      <w:pPr>
        <w:autoSpaceDE w:val="0"/>
        <w:autoSpaceDN w:val="0"/>
        <w:adjustRightInd w:val="0"/>
        <w:rPr>
          <w:rFonts w:ascii="Times New Roman" w:hAnsi="Times New Roman" w:cs="Times New Roman"/>
        </w:rPr>
      </w:pPr>
    </w:p>
    <w:p w14:paraId="2DFA3134" w14:textId="77777777" w:rsidR="00392445" w:rsidRPr="00B53B35" w:rsidRDefault="00E437F2" w:rsidP="0069427F">
      <w:pPr>
        <w:jc w:val="center"/>
        <w:rPr>
          <w:rFonts w:ascii="Times New Roman" w:hAnsi="Times New Roman" w:cs="Times New Roman"/>
        </w:rPr>
      </w:pPr>
      <w:r>
        <w:rPr>
          <w:rFonts w:ascii="Times New Roman" w:hAnsi="Times New Roman" w:cs="Times New Roman"/>
          <w:b/>
        </w:rPr>
        <w:t>Sample Case Group Debrief Questions</w:t>
      </w:r>
    </w:p>
    <w:p w14:paraId="723E5CAC" w14:textId="77777777" w:rsidR="00392445" w:rsidRPr="00B53B35" w:rsidRDefault="00392445" w:rsidP="0069427F">
      <w:pPr>
        <w:rPr>
          <w:rFonts w:ascii="Times New Roman" w:hAnsi="Times New Roman" w:cs="Times New Roman"/>
        </w:rPr>
      </w:pPr>
    </w:p>
    <w:p w14:paraId="5D7628F2" w14:textId="77777777" w:rsidR="00392445" w:rsidRPr="008841D2" w:rsidRDefault="00392445" w:rsidP="008841D2">
      <w:pPr>
        <w:pStyle w:val="ListParagraph"/>
        <w:numPr>
          <w:ilvl w:val="0"/>
          <w:numId w:val="25"/>
        </w:numPr>
        <w:rPr>
          <w:rFonts w:ascii="Times New Roman" w:hAnsi="Times New Roman" w:cs="Times New Roman"/>
        </w:rPr>
      </w:pPr>
      <w:r w:rsidRPr="008841D2">
        <w:rPr>
          <w:rFonts w:ascii="Times New Roman" w:hAnsi="Times New Roman" w:cs="Times New Roman"/>
          <w:bCs/>
          <w:iCs/>
        </w:rPr>
        <w:t>When determining serious diagnosis, what communication goals should be prioritized as most important?</w:t>
      </w:r>
    </w:p>
    <w:p w14:paraId="190DAC80" w14:textId="77777777" w:rsidR="00392445" w:rsidRPr="00B53B35" w:rsidRDefault="00392445" w:rsidP="0069427F">
      <w:pPr>
        <w:rPr>
          <w:rFonts w:ascii="Times New Roman" w:hAnsi="Times New Roman" w:cs="Times New Roman"/>
        </w:rPr>
      </w:pPr>
    </w:p>
    <w:p w14:paraId="3C9F6325" w14:textId="1718218A" w:rsidR="00392445" w:rsidRPr="00B53B35" w:rsidRDefault="008841D2" w:rsidP="009B0D65">
      <w:pPr>
        <w:ind w:left="360"/>
        <w:rPr>
          <w:rFonts w:ascii="Times New Roman" w:hAnsi="Times New Roman" w:cs="Times New Roman"/>
        </w:rPr>
      </w:pPr>
      <w:r>
        <w:rPr>
          <w:rFonts w:ascii="Times New Roman" w:hAnsi="Times New Roman" w:cs="Times New Roman"/>
          <w:i/>
          <w:u w:val="single"/>
        </w:rPr>
        <w:t xml:space="preserve">Instructor Guide: </w:t>
      </w:r>
      <w:r>
        <w:rPr>
          <w:rFonts w:ascii="Times New Roman" w:hAnsi="Times New Roman" w:cs="Times New Roman"/>
        </w:rPr>
        <w:t>Remember, person-centered messages</w:t>
      </w:r>
      <w:r w:rsidR="00392445" w:rsidRPr="00B53B35">
        <w:rPr>
          <w:rFonts w:ascii="Times New Roman" w:hAnsi="Times New Roman" w:cs="Times New Roman"/>
        </w:rPr>
        <w:t xml:space="preserve"> acknowledge AND recognize </w:t>
      </w:r>
      <w:r>
        <w:rPr>
          <w:rFonts w:ascii="Times New Roman" w:hAnsi="Times New Roman" w:cs="Times New Roman"/>
        </w:rPr>
        <w:t xml:space="preserve">the </w:t>
      </w:r>
      <w:r w:rsidR="00392445" w:rsidRPr="00B53B35">
        <w:rPr>
          <w:rFonts w:ascii="Times New Roman" w:hAnsi="Times New Roman" w:cs="Times New Roman"/>
        </w:rPr>
        <w:t xml:space="preserve">feelings of both </w:t>
      </w:r>
      <w:r w:rsidR="002E4DFC">
        <w:rPr>
          <w:rFonts w:ascii="Times New Roman" w:hAnsi="Times New Roman" w:cs="Times New Roman"/>
        </w:rPr>
        <w:t>John</w:t>
      </w:r>
      <w:r w:rsidR="00392445" w:rsidRPr="00B53B35">
        <w:rPr>
          <w:rFonts w:ascii="Times New Roman" w:hAnsi="Times New Roman" w:cs="Times New Roman"/>
        </w:rPr>
        <w:t xml:space="preserve"> and his wife. </w:t>
      </w:r>
      <w:r>
        <w:rPr>
          <w:rFonts w:ascii="Times New Roman" w:hAnsi="Times New Roman" w:cs="Times New Roman"/>
        </w:rPr>
        <w:t xml:space="preserve">In the ER setting, </w:t>
      </w:r>
      <w:r w:rsidR="00392445" w:rsidRPr="00B53B35">
        <w:rPr>
          <w:rFonts w:ascii="Times New Roman" w:hAnsi="Times New Roman" w:cs="Times New Roman"/>
        </w:rPr>
        <w:t xml:space="preserve">clinicians should acknowledge the </w:t>
      </w:r>
      <w:r w:rsidR="00392445" w:rsidRPr="008841D2">
        <w:rPr>
          <w:rFonts w:ascii="Times New Roman" w:hAnsi="Times New Roman" w:cs="Times New Roman"/>
        </w:rPr>
        <w:t>quickness of onset</w:t>
      </w:r>
      <w:r>
        <w:rPr>
          <w:rFonts w:ascii="Times New Roman" w:hAnsi="Times New Roman" w:cs="Times New Roman"/>
        </w:rPr>
        <w:t xml:space="preserve"> as well as their</w:t>
      </w:r>
      <w:r w:rsidR="00392445" w:rsidRPr="008841D2">
        <w:rPr>
          <w:rFonts w:ascii="Times New Roman" w:hAnsi="Times New Roman" w:cs="Times New Roman"/>
        </w:rPr>
        <w:t xml:space="preserve"> uncertainty</w:t>
      </w:r>
      <w:r>
        <w:rPr>
          <w:rFonts w:ascii="Times New Roman" w:hAnsi="Times New Roman" w:cs="Times New Roman"/>
        </w:rPr>
        <w:t>. Example:</w:t>
      </w:r>
    </w:p>
    <w:p w14:paraId="49AB6892" w14:textId="77777777" w:rsidR="00392445" w:rsidRPr="00B53B35" w:rsidRDefault="00392445" w:rsidP="0069427F">
      <w:pPr>
        <w:rPr>
          <w:rFonts w:ascii="Times New Roman" w:hAnsi="Times New Roman" w:cs="Times New Roman"/>
        </w:rPr>
      </w:pPr>
    </w:p>
    <w:p w14:paraId="4FD7729E" w14:textId="7C60D3AF" w:rsidR="00392445" w:rsidRPr="00B53B35" w:rsidRDefault="00392445" w:rsidP="006E6CD1">
      <w:pPr>
        <w:ind w:left="360"/>
        <w:rPr>
          <w:rFonts w:ascii="Times New Roman" w:hAnsi="Times New Roman" w:cs="Times New Roman"/>
        </w:rPr>
      </w:pPr>
      <w:r w:rsidRPr="00B53B35">
        <w:rPr>
          <w:rFonts w:ascii="Times New Roman" w:hAnsi="Times New Roman" w:cs="Times New Roman"/>
        </w:rPr>
        <w:t xml:space="preserve">“Thank you so much for coming so quickly. There is a sense of urgency on our part and I realize that you have no idea what could be the cause of </w:t>
      </w:r>
      <w:r w:rsidR="002E4DFC">
        <w:rPr>
          <w:rFonts w:ascii="Times New Roman" w:hAnsi="Times New Roman" w:cs="Times New Roman"/>
        </w:rPr>
        <w:t>John</w:t>
      </w:r>
      <w:r w:rsidRPr="00B53B35">
        <w:rPr>
          <w:rFonts w:ascii="Times New Roman" w:hAnsi="Times New Roman" w:cs="Times New Roman"/>
        </w:rPr>
        <w:t xml:space="preserve">’s symptoms. </w:t>
      </w:r>
      <w:r w:rsidR="00AA1246">
        <w:rPr>
          <w:rFonts w:ascii="Times New Roman" w:hAnsi="Times New Roman" w:cs="Times New Roman"/>
        </w:rPr>
        <w:t>We understand that t</w:t>
      </w:r>
      <w:r w:rsidRPr="00B53B35">
        <w:rPr>
          <w:rFonts w:ascii="Times New Roman" w:hAnsi="Times New Roman" w:cs="Times New Roman"/>
        </w:rPr>
        <w:t xml:space="preserve">his urgency is </w:t>
      </w:r>
      <w:r w:rsidR="00AA1246">
        <w:rPr>
          <w:rFonts w:ascii="Times New Roman" w:hAnsi="Times New Roman" w:cs="Times New Roman"/>
        </w:rPr>
        <w:t>frightening</w:t>
      </w:r>
      <w:r w:rsidRPr="00B53B35">
        <w:rPr>
          <w:rFonts w:ascii="Times New Roman" w:hAnsi="Times New Roman" w:cs="Times New Roman"/>
        </w:rPr>
        <w:t xml:space="preserve"> and we </w:t>
      </w:r>
      <w:r w:rsidR="00AA1246">
        <w:rPr>
          <w:rFonts w:ascii="Times New Roman" w:hAnsi="Times New Roman" w:cs="Times New Roman"/>
        </w:rPr>
        <w:t>will</w:t>
      </w:r>
      <w:r w:rsidRPr="00B53B35">
        <w:rPr>
          <w:rFonts w:ascii="Times New Roman" w:hAnsi="Times New Roman" w:cs="Times New Roman"/>
        </w:rPr>
        <w:t xml:space="preserve"> work with you to find answers.”</w:t>
      </w:r>
    </w:p>
    <w:p w14:paraId="1754FF7A" w14:textId="77777777" w:rsidR="00392445" w:rsidRPr="00B53B35" w:rsidRDefault="00392445" w:rsidP="0069427F">
      <w:pPr>
        <w:rPr>
          <w:rFonts w:ascii="Times New Roman" w:hAnsi="Times New Roman" w:cs="Times New Roman"/>
        </w:rPr>
      </w:pPr>
    </w:p>
    <w:p w14:paraId="32D9AA43" w14:textId="77777777" w:rsidR="00392445" w:rsidRPr="00B53B35" w:rsidRDefault="00392445" w:rsidP="00392445">
      <w:pPr>
        <w:rPr>
          <w:rFonts w:ascii="Times New Roman" w:hAnsi="Times New Roman" w:cs="Times New Roman"/>
          <w:bCs/>
          <w:iCs/>
        </w:rPr>
      </w:pPr>
    </w:p>
    <w:p w14:paraId="636595FE" w14:textId="5C5F3C05" w:rsidR="006339EA" w:rsidRPr="00F30788" w:rsidRDefault="00392445" w:rsidP="00F30788">
      <w:pPr>
        <w:pStyle w:val="ListParagraph"/>
        <w:numPr>
          <w:ilvl w:val="0"/>
          <w:numId w:val="25"/>
        </w:numPr>
        <w:rPr>
          <w:rFonts w:ascii="Times New Roman" w:hAnsi="Times New Roman" w:cs="Times New Roman"/>
        </w:rPr>
      </w:pPr>
      <w:r w:rsidRPr="006339EA">
        <w:rPr>
          <w:rFonts w:ascii="Times New Roman" w:hAnsi="Times New Roman" w:cs="Times New Roman"/>
          <w:bCs/>
          <w:iCs/>
        </w:rPr>
        <w:t xml:space="preserve">When seeing </w:t>
      </w:r>
      <w:r w:rsidR="002E4DFC">
        <w:rPr>
          <w:rFonts w:ascii="Times New Roman" w:hAnsi="Times New Roman" w:cs="Times New Roman"/>
          <w:bCs/>
          <w:iCs/>
        </w:rPr>
        <w:t>John</w:t>
      </w:r>
      <w:r w:rsidRPr="006339EA">
        <w:rPr>
          <w:rFonts w:ascii="Times New Roman" w:hAnsi="Times New Roman" w:cs="Times New Roman"/>
          <w:bCs/>
          <w:iCs/>
        </w:rPr>
        <w:t xml:space="preserve"> in your own clinical role, how can you practice narrative clinical skills?</w:t>
      </w:r>
    </w:p>
    <w:p w14:paraId="4B382051" w14:textId="77777777" w:rsidR="00F30788" w:rsidRPr="00F30788" w:rsidRDefault="00F30788" w:rsidP="00F30788">
      <w:pPr>
        <w:pStyle w:val="ListParagraph"/>
        <w:ind w:left="360"/>
        <w:rPr>
          <w:rFonts w:ascii="Times New Roman" w:hAnsi="Times New Roman" w:cs="Times New Roman"/>
        </w:rPr>
      </w:pPr>
    </w:p>
    <w:p w14:paraId="433CA49C" w14:textId="77777777" w:rsidR="00647693" w:rsidRDefault="006339EA" w:rsidP="00647693">
      <w:pPr>
        <w:ind w:left="360"/>
        <w:rPr>
          <w:rFonts w:ascii="Times New Roman" w:hAnsi="Times New Roman" w:cs="Times New Roman"/>
        </w:rPr>
      </w:pPr>
      <w:r>
        <w:rPr>
          <w:rFonts w:ascii="Times New Roman" w:hAnsi="Times New Roman" w:cs="Times New Roman"/>
          <w:i/>
          <w:u w:val="single"/>
        </w:rPr>
        <w:t xml:space="preserve">Instructor Guide: </w:t>
      </w:r>
      <w:r w:rsidR="00647693">
        <w:rPr>
          <w:rFonts w:ascii="Times New Roman" w:hAnsi="Times New Roman" w:cs="Times New Roman"/>
        </w:rPr>
        <w:t xml:space="preserve">Remember, the axiom that task and relational message content is always at play. A patient, family, and even fellow team member will put more stock in and assign more meaning to the nonverbals expressed. Often these nonverbals can detract from the relational content of the message. </w:t>
      </w:r>
      <w:r w:rsidR="00647693" w:rsidRPr="00017FBC">
        <w:rPr>
          <w:rFonts w:ascii="Times New Roman" w:hAnsi="Times New Roman" w:cs="Times New Roman"/>
        </w:rPr>
        <w:t>Example:</w:t>
      </w:r>
    </w:p>
    <w:p w14:paraId="0883BEB4" w14:textId="77777777" w:rsidR="00647693" w:rsidRDefault="00647693" w:rsidP="00647693">
      <w:pPr>
        <w:ind w:left="360"/>
        <w:rPr>
          <w:rFonts w:ascii="Times New Roman" w:hAnsi="Times New Roman" w:cs="Times New Roman"/>
        </w:rPr>
      </w:pPr>
    </w:p>
    <w:p w14:paraId="4137C48D" w14:textId="10CCEDF4" w:rsidR="006339EA" w:rsidRPr="00647693" w:rsidRDefault="00647693" w:rsidP="00647693">
      <w:pPr>
        <w:ind w:left="360"/>
        <w:rPr>
          <w:rFonts w:ascii="Times New Roman" w:hAnsi="Times New Roman" w:cs="Times New Roman"/>
        </w:rPr>
      </w:pPr>
      <w:r>
        <w:rPr>
          <w:rFonts w:ascii="Times New Roman" w:hAnsi="Times New Roman" w:cs="Times New Roman"/>
        </w:rPr>
        <w:t xml:space="preserve">After asking </w:t>
      </w:r>
      <w:r w:rsidR="002E4DFC">
        <w:rPr>
          <w:rFonts w:ascii="Times New Roman" w:hAnsi="Times New Roman" w:cs="Times New Roman"/>
        </w:rPr>
        <w:t>John</w:t>
      </w:r>
      <w:r>
        <w:rPr>
          <w:rFonts w:ascii="Times New Roman" w:hAnsi="Times New Roman" w:cs="Times New Roman"/>
        </w:rPr>
        <w:t xml:space="preserve"> and his wife about his symptoms/concerns, stop and listen with your entire person. Take the time and present the verbal cues to elicit their story.</w:t>
      </w:r>
    </w:p>
    <w:p w14:paraId="137C21CD" w14:textId="77777777" w:rsidR="00F30788" w:rsidRPr="00F30788" w:rsidRDefault="00F30788" w:rsidP="006339EA">
      <w:pPr>
        <w:spacing w:line="480" w:lineRule="auto"/>
        <w:ind w:left="360"/>
        <w:rPr>
          <w:rFonts w:ascii="Times New Roman" w:hAnsi="Times New Roman" w:cs="Times New Roman"/>
        </w:rPr>
      </w:pPr>
    </w:p>
    <w:p w14:paraId="1C298161" w14:textId="1AA63CCE" w:rsidR="00647693" w:rsidRDefault="00647693" w:rsidP="00647693">
      <w:pPr>
        <w:pStyle w:val="ListParagraph"/>
        <w:numPr>
          <w:ilvl w:val="0"/>
          <w:numId w:val="25"/>
        </w:numPr>
        <w:rPr>
          <w:rFonts w:ascii="Times New Roman" w:hAnsi="Times New Roman" w:cs="Times New Roman"/>
        </w:rPr>
      </w:pPr>
      <w:r>
        <w:rPr>
          <w:rFonts w:ascii="Times New Roman" w:hAnsi="Times New Roman" w:cs="Times New Roman"/>
        </w:rPr>
        <w:t xml:space="preserve">After stopping to collect a brief history on </w:t>
      </w:r>
      <w:r w:rsidR="002E4DFC">
        <w:rPr>
          <w:rFonts w:ascii="Times New Roman" w:hAnsi="Times New Roman" w:cs="Times New Roman"/>
        </w:rPr>
        <w:t>John</w:t>
      </w:r>
      <w:r>
        <w:rPr>
          <w:rFonts w:ascii="Times New Roman" w:hAnsi="Times New Roman" w:cs="Times New Roman"/>
        </w:rPr>
        <w:t>’s pain and complaints, how would you share with this patient and family that other team members will be part of his care and enhance his quality of life?</w:t>
      </w:r>
    </w:p>
    <w:p w14:paraId="7F5519C9" w14:textId="77777777" w:rsidR="00F30788" w:rsidRPr="00647693" w:rsidRDefault="00F30788" w:rsidP="00647693">
      <w:pPr>
        <w:pStyle w:val="ListParagraph"/>
        <w:ind w:left="360"/>
        <w:rPr>
          <w:rFonts w:ascii="Times New Roman" w:hAnsi="Times New Roman" w:cs="Times New Roman"/>
        </w:rPr>
      </w:pPr>
    </w:p>
    <w:p w14:paraId="7ECB3305" w14:textId="77777777" w:rsidR="00647693" w:rsidRDefault="00F30788" w:rsidP="00647693">
      <w:pPr>
        <w:pStyle w:val="ListParagraph"/>
        <w:ind w:left="360"/>
        <w:rPr>
          <w:rFonts w:ascii="Times New Roman" w:hAnsi="Times New Roman" w:cs="Times New Roman"/>
          <w:i/>
        </w:rPr>
      </w:pPr>
      <w:r w:rsidRPr="00F30788">
        <w:rPr>
          <w:rFonts w:ascii="Times New Roman" w:hAnsi="Times New Roman" w:cs="Times New Roman"/>
          <w:i/>
          <w:u w:val="single"/>
        </w:rPr>
        <w:t>Instructor Guide:</w:t>
      </w:r>
      <w:r w:rsidR="00647693">
        <w:rPr>
          <w:rFonts w:ascii="Times New Roman" w:hAnsi="Times New Roman" w:cs="Times New Roman"/>
        </w:rPr>
        <w:t xml:space="preserve"> Remember, most patients and families with serious illness are not oriented to the experience of seeing several different kinds of health professionals concerning their illness. Paving the way for subsequent patient exposure to team members will facilitate their orientation to the care experience. </w:t>
      </w:r>
      <w:r w:rsidR="00647693" w:rsidRPr="00017FBC">
        <w:rPr>
          <w:rFonts w:ascii="Times New Roman" w:hAnsi="Times New Roman" w:cs="Times New Roman"/>
        </w:rPr>
        <w:t>Example:</w:t>
      </w:r>
    </w:p>
    <w:p w14:paraId="54714286" w14:textId="77777777" w:rsidR="00647693" w:rsidRDefault="00647693" w:rsidP="00647693">
      <w:pPr>
        <w:pStyle w:val="ListParagraph"/>
        <w:ind w:left="360"/>
        <w:rPr>
          <w:rFonts w:ascii="Times New Roman" w:hAnsi="Times New Roman" w:cs="Times New Roman"/>
          <w:i/>
        </w:rPr>
      </w:pPr>
    </w:p>
    <w:p w14:paraId="1811E453" w14:textId="77777777" w:rsidR="00F30788" w:rsidRDefault="00647693" w:rsidP="00647693">
      <w:pPr>
        <w:pStyle w:val="ListParagraph"/>
        <w:ind w:left="360"/>
        <w:rPr>
          <w:rFonts w:ascii="Times New Roman" w:hAnsi="Times New Roman" w:cs="Times New Roman"/>
        </w:rPr>
      </w:pPr>
      <w:r>
        <w:rPr>
          <w:rFonts w:ascii="Times New Roman" w:hAnsi="Times New Roman" w:cs="Times New Roman"/>
        </w:rPr>
        <w:t>“We want to care for you in the best way that we can. There are several staff who support each patient and family here with serious illnesses, and all of them will want to be meeting you and Carol and will be eager to see how their particular area of expertise might improve your care.”</w:t>
      </w:r>
    </w:p>
    <w:p w14:paraId="5C234E33" w14:textId="77777777" w:rsidR="007B0AD4" w:rsidRDefault="007B0AD4" w:rsidP="00647693">
      <w:pPr>
        <w:pStyle w:val="ListParagraph"/>
        <w:ind w:left="360"/>
        <w:rPr>
          <w:rFonts w:ascii="Times New Roman" w:hAnsi="Times New Roman" w:cs="Times New Roman"/>
        </w:rPr>
      </w:pPr>
    </w:p>
    <w:p w14:paraId="146EB3B0" w14:textId="252A203B" w:rsidR="007B0AD4" w:rsidRDefault="007B0AD4" w:rsidP="007B0AD4">
      <w:pPr>
        <w:pStyle w:val="ListParagraph"/>
        <w:numPr>
          <w:ilvl w:val="0"/>
          <w:numId w:val="25"/>
        </w:numPr>
        <w:rPr>
          <w:rFonts w:ascii="Times New Roman" w:hAnsi="Times New Roman" w:cs="Times New Roman"/>
        </w:rPr>
      </w:pPr>
      <w:r w:rsidRPr="007B0AD4">
        <w:rPr>
          <w:rFonts w:ascii="Times New Roman" w:hAnsi="Times New Roman" w:cs="Times New Roman"/>
        </w:rPr>
        <w:t>Learning that John is not eating, talking, or swallowing, what role could speech and occupational therapy play in helping this patient and his family experience better outcomes and satisfaction at the end of life?</w:t>
      </w:r>
    </w:p>
    <w:p w14:paraId="7B2E8319" w14:textId="77777777" w:rsidR="007B0AD4" w:rsidRDefault="007B0AD4" w:rsidP="007B0AD4">
      <w:pPr>
        <w:rPr>
          <w:rFonts w:ascii="Times New Roman" w:hAnsi="Times New Roman" w:cs="Times New Roman"/>
        </w:rPr>
      </w:pPr>
    </w:p>
    <w:p w14:paraId="6D7B2DFA" w14:textId="4DD15E8E" w:rsidR="007B0AD4" w:rsidRDefault="007B0AD4" w:rsidP="007B0AD4">
      <w:pPr>
        <w:rPr>
          <w:rFonts w:ascii="Times New Roman" w:hAnsi="Times New Roman" w:cs="Times New Roman"/>
        </w:rPr>
      </w:pPr>
      <w:r>
        <w:rPr>
          <w:rFonts w:ascii="Times New Roman" w:hAnsi="Times New Roman" w:cs="Times New Roman"/>
        </w:rPr>
        <w:t xml:space="preserve">      </w:t>
      </w:r>
      <w:r w:rsidRPr="007B0AD4">
        <w:rPr>
          <w:rFonts w:ascii="Times New Roman" w:hAnsi="Times New Roman" w:cs="Times New Roman"/>
          <w:i/>
          <w:u w:val="single"/>
        </w:rPr>
        <w:t>Instructor Guide:</w:t>
      </w:r>
      <w:r>
        <w:rPr>
          <w:rFonts w:ascii="Times New Roman" w:hAnsi="Times New Roman" w:cs="Times New Roman"/>
        </w:rPr>
        <w:tab/>
        <w:t xml:space="preserve">Think about the impact of </w:t>
      </w:r>
      <w:r w:rsidR="00C319AA">
        <w:rPr>
          <w:rFonts w:ascii="Times New Roman" w:hAnsi="Times New Roman" w:cs="Times New Roman"/>
        </w:rPr>
        <w:t>John’s limitations on pain control</w:t>
      </w:r>
      <w:r>
        <w:rPr>
          <w:rFonts w:ascii="Times New Roman" w:hAnsi="Times New Roman" w:cs="Times New Roman"/>
        </w:rPr>
        <w:t xml:space="preserve"> and family </w:t>
      </w:r>
    </w:p>
    <w:p w14:paraId="2C5FDD3F" w14:textId="61498998" w:rsidR="007B0AD4" w:rsidRDefault="007B0AD4" w:rsidP="007B0AD4">
      <w:pPr>
        <w:rPr>
          <w:rFonts w:ascii="Times New Roman" w:hAnsi="Times New Roman" w:cs="Times New Roman"/>
        </w:rPr>
      </w:pPr>
      <w:r>
        <w:rPr>
          <w:rFonts w:ascii="Times New Roman" w:hAnsi="Times New Roman" w:cs="Times New Roman"/>
        </w:rPr>
        <w:t xml:space="preserve">     </w:t>
      </w:r>
      <w:r w:rsidR="00C319AA">
        <w:rPr>
          <w:rFonts w:ascii="Times New Roman" w:hAnsi="Times New Roman" w:cs="Times New Roman"/>
        </w:rPr>
        <w:t>d</w:t>
      </w:r>
      <w:r>
        <w:rPr>
          <w:rFonts w:ascii="Times New Roman" w:hAnsi="Times New Roman" w:cs="Times New Roman"/>
        </w:rPr>
        <w:t>istress</w:t>
      </w:r>
      <w:r w:rsidR="00C319AA">
        <w:rPr>
          <w:rFonts w:ascii="Times New Roman" w:hAnsi="Times New Roman" w:cs="Times New Roman"/>
        </w:rPr>
        <w:t>,</w:t>
      </w:r>
      <w:r>
        <w:rPr>
          <w:rFonts w:ascii="Times New Roman" w:hAnsi="Times New Roman" w:cs="Times New Roman"/>
        </w:rPr>
        <w:t xml:space="preserve"> as suffering is witnessed. Staying in touch with all care professionals about issues of </w:t>
      </w:r>
    </w:p>
    <w:p w14:paraId="4F96014B" w14:textId="037A3D8A" w:rsidR="007B0AD4" w:rsidRPr="007B0AD4" w:rsidRDefault="007B0AD4" w:rsidP="007B0AD4">
      <w:pPr>
        <w:ind w:left="360"/>
        <w:rPr>
          <w:rFonts w:ascii="Times New Roman" w:hAnsi="Times New Roman" w:cs="Times New Roman"/>
        </w:rPr>
      </w:pPr>
      <w:r>
        <w:rPr>
          <w:rFonts w:ascii="Times New Roman" w:hAnsi="Times New Roman" w:cs="Times New Roman"/>
        </w:rPr>
        <w:t xml:space="preserve">swallowing and communication would allow for optimal interventions to be employed. A   picture board, family photo book, and white board could provide simple channels of communication for John. Additionally, pain management can be accomplished using pathway other than oral prescription. </w:t>
      </w:r>
    </w:p>
    <w:p w14:paraId="01710F3C" w14:textId="77777777" w:rsidR="006339EA" w:rsidRDefault="006339EA" w:rsidP="006339EA">
      <w:pPr>
        <w:spacing w:line="480" w:lineRule="auto"/>
        <w:ind w:firstLine="360"/>
        <w:rPr>
          <w:rFonts w:ascii="Times New Roman" w:hAnsi="Times New Roman" w:cs="Times New Roman"/>
          <w:b/>
        </w:rPr>
      </w:pPr>
    </w:p>
    <w:p w14:paraId="6962246C" w14:textId="77777777" w:rsidR="00F1358D" w:rsidRPr="00392445" w:rsidRDefault="00F1358D" w:rsidP="006339EA">
      <w:pPr>
        <w:spacing w:line="480" w:lineRule="auto"/>
        <w:ind w:firstLine="360"/>
        <w:jc w:val="center"/>
        <w:rPr>
          <w:rFonts w:ascii="Times New Roman" w:hAnsi="Times New Roman" w:cs="Times New Roman"/>
          <w:b/>
        </w:rPr>
      </w:pPr>
      <w:r w:rsidRPr="00392445">
        <w:rPr>
          <w:rFonts w:ascii="Times New Roman" w:hAnsi="Times New Roman" w:cs="Times New Roman"/>
          <w:b/>
        </w:rPr>
        <w:br w:type="page"/>
      </w:r>
      <w:r w:rsidR="00C55570" w:rsidRPr="00392445">
        <w:rPr>
          <w:rFonts w:ascii="Times New Roman" w:hAnsi="Times New Roman" w:cs="Times New Roman"/>
          <w:b/>
        </w:rPr>
        <w:t>Role Play Activity</w:t>
      </w:r>
    </w:p>
    <w:p w14:paraId="751C22D7" w14:textId="77777777" w:rsidR="00102B63" w:rsidRPr="00392445" w:rsidRDefault="00102B63" w:rsidP="00102B63">
      <w:pPr>
        <w:rPr>
          <w:rFonts w:ascii="Times New Roman" w:hAnsi="Times New Roman" w:cs="Times New Roman"/>
          <w:b/>
        </w:rPr>
      </w:pPr>
      <w:r w:rsidRPr="00392445">
        <w:rPr>
          <w:rFonts w:ascii="Times New Roman" w:hAnsi="Times New Roman" w:cs="Times New Roman"/>
          <w:b/>
        </w:rPr>
        <w:t>Objectives:</w:t>
      </w:r>
    </w:p>
    <w:p w14:paraId="53719514" w14:textId="77777777" w:rsidR="00102B63" w:rsidRPr="00392445" w:rsidRDefault="00102B63" w:rsidP="00102B63">
      <w:pPr>
        <w:rPr>
          <w:rFonts w:ascii="Times New Roman" w:hAnsi="Times New Roman" w:cs="Times New Roman"/>
          <w:b/>
        </w:rPr>
      </w:pPr>
    </w:p>
    <w:p w14:paraId="47710D96" w14:textId="77777777" w:rsidR="00102B63" w:rsidRPr="00A06340" w:rsidRDefault="00102B63" w:rsidP="00102B63">
      <w:pPr>
        <w:pStyle w:val="ListParagraph"/>
        <w:numPr>
          <w:ilvl w:val="0"/>
          <w:numId w:val="9"/>
        </w:numPr>
        <w:rPr>
          <w:rFonts w:ascii="Times New Roman" w:hAnsi="Times New Roman" w:cs="Times New Roman"/>
        </w:rPr>
      </w:pPr>
      <w:r w:rsidRPr="00A06340">
        <w:rPr>
          <w:rFonts w:ascii="Times New Roman" w:hAnsi="Times New Roman" w:cs="Times New Roman"/>
        </w:rPr>
        <w:t xml:space="preserve">Practice identifying </w:t>
      </w:r>
      <w:r w:rsidR="004B4BF6">
        <w:rPr>
          <w:rFonts w:ascii="Times New Roman" w:hAnsi="Times New Roman" w:cs="Times New Roman"/>
        </w:rPr>
        <w:t>task and relational aspects of communication</w:t>
      </w:r>
      <w:r w:rsidRPr="00A06340">
        <w:rPr>
          <w:rFonts w:ascii="Times New Roman" w:hAnsi="Times New Roman" w:cs="Times New Roman"/>
        </w:rPr>
        <w:t>.</w:t>
      </w:r>
    </w:p>
    <w:p w14:paraId="57230DDB" w14:textId="77777777" w:rsidR="004B4BF6" w:rsidRDefault="00102B63" w:rsidP="00102B63">
      <w:pPr>
        <w:pStyle w:val="ListParagraph"/>
        <w:numPr>
          <w:ilvl w:val="0"/>
          <w:numId w:val="9"/>
        </w:numPr>
        <w:rPr>
          <w:rFonts w:ascii="Times New Roman" w:hAnsi="Times New Roman" w:cs="Times New Roman"/>
        </w:rPr>
      </w:pPr>
      <w:r w:rsidRPr="004B4BF6">
        <w:rPr>
          <w:rFonts w:ascii="Times New Roman" w:hAnsi="Times New Roman" w:cs="Times New Roman"/>
        </w:rPr>
        <w:t xml:space="preserve">Identify specific </w:t>
      </w:r>
      <w:r w:rsidR="004B4BF6" w:rsidRPr="004B4BF6">
        <w:rPr>
          <w:rFonts w:ascii="Times New Roman" w:hAnsi="Times New Roman" w:cs="Times New Roman"/>
        </w:rPr>
        <w:t xml:space="preserve">opportunities to elicit patient and family stories. </w:t>
      </w:r>
    </w:p>
    <w:p w14:paraId="76D766A4" w14:textId="77777777" w:rsidR="00102B63" w:rsidRPr="004B4BF6" w:rsidRDefault="00102B63" w:rsidP="00102B63">
      <w:pPr>
        <w:pStyle w:val="ListParagraph"/>
        <w:numPr>
          <w:ilvl w:val="0"/>
          <w:numId w:val="9"/>
        </w:numPr>
        <w:rPr>
          <w:rFonts w:ascii="Times New Roman" w:hAnsi="Times New Roman" w:cs="Times New Roman"/>
        </w:rPr>
      </w:pPr>
      <w:r w:rsidRPr="004B4BF6">
        <w:rPr>
          <w:rFonts w:ascii="Times New Roman" w:hAnsi="Times New Roman" w:cs="Times New Roman"/>
        </w:rPr>
        <w:t xml:space="preserve">Engage in role-play activities informed by </w:t>
      </w:r>
      <w:r w:rsidR="004B4BF6">
        <w:rPr>
          <w:rFonts w:ascii="Times New Roman" w:hAnsi="Times New Roman" w:cs="Times New Roman"/>
        </w:rPr>
        <w:t>narrative clinical practice</w:t>
      </w:r>
      <w:r w:rsidRPr="004B4BF6">
        <w:rPr>
          <w:rFonts w:ascii="Times New Roman" w:hAnsi="Times New Roman" w:cs="Times New Roman"/>
        </w:rPr>
        <w:t>.</w:t>
      </w:r>
    </w:p>
    <w:p w14:paraId="4089AAD9" w14:textId="77777777" w:rsidR="00102B63" w:rsidRPr="00392445" w:rsidRDefault="004B4BF6" w:rsidP="004B4BF6">
      <w:pPr>
        <w:ind w:firstLine="360"/>
        <w:rPr>
          <w:rFonts w:ascii="Times New Roman" w:hAnsi="Times New Roman" w:cs="Times New Roman"/>
          <w:b/>
        </w:rPr>
      </w:pPr>
      <w:r>
        <w:rPr>
          <w:rFonts w:ascii="Times New Roman" w:hAnsi="Times New Roman" w:cs="Times New Roman"/>
        </w:rPr>
        <w:t>4.   Extend narrative clinical practice learning to actual communication application.</w:t>
      </w:r>
    </w:p>
    <w:p w14:paraId="7C6C17AD" w14:textId="77777777" w:rsidR="00102B63" w:rsidRPr="00392445" w:rsidRDefault="00102B63" w:rsidP="00102B63">
      <w:pPr>
        <w:rPr>
          <w:rFonts w:ascii="Times New Roman" w:hAnsi="Times New Roman" w:cs="Times New Roman"/>
        </w:rPr>
      </w:pPr>
    </w:p>
    <w:p w14:paraId="59D547AD"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How to Proceed-Introduction &amp; Discussion</w:t>
      </w:r>
      <w:r w:rsidRPr="00392445">
        <w:rPr>
          <w:rFonts w:ascii="Times New Roman" w:hAnsi="Times New Roman" w:cs="Times New Roman"/>
        </w:rPr>
        <w:t xml:space="preserve">: </w:t>
      </w:r>
      <w:r w:rsidRPr="00392445">
        <w:rPr>
          <w:rFonts w:ascii="Times New Roman" w:hAnsi="Times New Roman" w:cs="Times New Roman"/>
          <w:b/>
        </w:rPr>
        <w:t>(20 minutes)</w:t>
      </w:r>
    </w:p>
    <w:p w14:paraId="662B8D30" w14:textId="77777777" w:rsidR="00102B63" w:rsidRPr="00392445" w:rsidRDefault="00102B63" w:rsidP="00102B63">
      <w:pPr>
        <w:rPr>
          <w:rFonts w:ascii="Times New Roman" w:hAnsi="Times New Roman" w:cs="Times New Roman"/>
        </w:rPr>
      </w:pPr>
    </w:p>
    <w:p w14:paraId="2FD4665F" w14:textId="77777777" w:rsidR="00102B63" w:rsidRPr="00392445" w:rsidRDefault="00102B63" w:rsidP="00102B63">
      <w:pPr>
        <w:pStyle w:val="ListParagraph"/>
        <w:numPr>
          <w:ilvl w:val="0"/>
          <w:numId w:val="10"/>
        </w:numPr>
        <w:ind w:left="720"/>
        <w:rPr>
          <w:rFonts w:ascii="Times New Roman" w:hAnsi="Times New Roman" w:cs="Times New Roman"/>
        </w:rPr>
      </w:pPr>
      <w:r w:rsidRPr="00392445">
        <w:rPr>
          <w:rFonts w:ascii="Times New Roman" w:hAnsi="Times New Roman" w:cs="Times New Roman"/>
        </w:rPr>
        <w:t xml:space="preserve">Review objectives for group activity and facilitate introductions of group members to one another. </w:t>
      </w:r>
    </w:p>
    <w:p w14:paraId="02680EA0" w14:textId="77777777" w:rsidR="00102B63" w:rsidRPr="00392445" w:rsidRDefault="00102B63" w:rsidP="00102B63">
      <w:pPr>
        <w:pStyle w:val="ListParagraph"/>
        <w:numPr>
          <w:ilvl w:val="0"/>
          <w:numId w:val="10"/>
        </w:numPr>
        <w:ind w:left="720"/>
        <w:rPr>
          <w:rFonts w:ascii="Times New Roman" w:hAnsi="Times New Roman" w:cs="Times New Roman"/>
        </w:rPr>
      </w:pPr>
      <w:r w:rsidRPr="00392445">
        <w:rPr>
          <w:rFonts w:ascii="Times New Roman" w:hAnsi="Times New Roman" w:cs="Times New Roman"/>
        </w:rPr>
        <w:t>Ask group participants to read case.</w:t>
      </w:r>
    </w:p>
    <w:p w14:paraId="6D05C7DF" w14:textId="77777777" w:rsidR="00102B63" w:rsidRPr="00392445" w:rsidRDefault="00102B63" w:rsidP="00102B63">
      <w:pPr>
        <w:pStyle w:val="ListParagraph"/>
        <w:numPr>
          <w:ilvl w:val="0"/>
          <w:numId w:val="10"/>
        </w:numPr>
        <w:ind w:left="720"/>
        <w:rPr>
          <w:rFonts w:ascii="Times New Roman" w:hAnsi="Times New Roman" w:cs="Times New Roman"/>
        </w:rPr>
      </w:pPr>
      <w:r w:rsidRPr="00392445">
        <w:rPr>
          <w:rFonts w:ascii="Times New Roman" w:hAnsi="Times New Roman" w:cs="Times New Roman"/>
        </w:rPr>
        <w:t xml:space="preserve">Facilitate discussion of caregiver type and indicators. </w:t>
      </w:r>
    </w:p>
    <w:p w14:paraId="11D19540" w14:textId="77777777" w:rsidR="00102B63" w:rsidRPr="00392445" w:rsidRDefault="00102B63" w:rsidP="00102B63">
      <w:pPr>
        <w:rPr>
          <w:rFonts w:ascii="Times New Roman" w:hAnsi="Times New Roman" w:cs="Times New Roman"/>
        </w:rPr>
      </w:pPr>
    </w:p>
    <w:p w14:paraId="30577D8F" w14:textId="77777777" w:rsidR="00102B63" w:rsidRPr="00392445" w:rsidRDefault="00102B63" w:rsidP="00102B63">
      <w:pPr>
        <w:rPr>
          <w:rFonts w:ascii="Times New Roman" w:hAnsi="Times New Roman" w:cs="Times New Roman"/>
        </w:rPr>
      </w:pPr>
    </w:p>
    <w:p w14:paraId="2778B177"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How to Proceed-Role Play:</w:t>
      </w:r>
      <w:r w:rsidRPr="00392445">
        <w:rPr>
          <w:rFonts w:ascii="Times New Roman" w:hAnsi="Times New Roman" w:cs="Times New Roman"/>
        </w:rPr>
        <w:t xml:space="preserve"> </w:t>
      </w:r>
      <w:r w:rsidRPr="00392445">
        <w:rPr>
          <w:rFonts w:ascii="Times New Roman" w:hAnsi="Times New Roman" w:cs="Times New Roman"/>
          <w:b/>
        </w:rPr>
        <w:t xml:space="preserve">(20 minutes)    </w:t>
      </w:r>
    </w:p>
    <w:p w14:paraId="5C3CE5E4" w14:textId="77777777" w:rsidR="00102B63" w:rsidRPr="00392445" w:rsidRDefault="00102B63" w:rsidP="00102B63">
      <w:pPr>
        <w:rPr>
          <w:rFonts w:ascii="Times New Roman" w:hAnsi="Times New Roman" w:cs="Times New Roman"/>
        </w:rPr>
      </w:pPr>
    </w:p>
    <w:p w14:paraId="274C367E"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Roles:</w:t>
      </w:r>
      <w:r w:rsidRPr="00392445">
        <w:rPr>
          <w:rFonts w:ascii="Times New Roman" w:hAnsi="Times New Roman" w:cs="Times New Roman"/>
        </w:rPr>
        <w:t xml:space="preserve">  There are several roles to be played in this case; remaining participants can observe</w:t>
      </w:r>
    </w:p>
    <w:p w14:paraId="31D3515F" w14:textId="77777777" w:rsidR="00102B63" w:rsidRPr="00392445" w:rsidRDefault="00102B63" w:rsidP="00102B63">
      <w:pPr>
        <w:rPr>
          <w:rFonts w:ascii="Times New Roman" w:hAnsi="Times New Roman" w:cs="Times New Roman"/>
        </w:rPr>
      </w:pPr>
    </w:p>
    <w:p w14:paraId="12E57BF0"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 xml:space="preserve">Facilitator: </w:t>
      </w:r>
      <w:r w:rsidRPr="00392445">
        <w:rPr>
          <w:rFonts w:ascii="Times New Roman" w:hAnsi="Times New Roman" w:cs="Times New Roman"/>
        </w:rPr>
        <w:t>Keep time (20 minutes MAX for this part of group activity, as divided below):</w:t>
      </w:r>
    </w:p>
    <w:p w14:paraId="08D0522D" w14:textId="77777777" w:rsidR="00102B63" w:rsidRPr="00392445" w:rsidRDefault="00102B63" w:rsidP="00102B63">
      <w:pPr>
        <w:pStyle w:val="ListParagraph"/>
        <w:numPr>
          <w:ilvl w:val="0"/>
          <w:numId w:val="11"/>
        </w:numPr>
        <w:rPr>
          <w:rFonts w:ascii="Times New Roman" w:hAnsi="Times New Roman" w:cs="Times New Roman"/>
        </w:rPr>
      </w:pPr>
      <w:r w:rsidRPr="00392445">
        <w:rPr>
          <w:rFonts w:ascii="Times New Roman" w:hAnsi="Times New Roman" w:cs="Times New Roman"/>
        </w:rPr>
        <w:t>5 minutes for role players to read roles and arrange seating for conversation</w:t>
      </w:r>
    </w:p>
    <w:p w14:paraId="3AED2D5D" w14:textId="77777777" w:rsidR="00102B63" w:rsidRPr="00392445" w:rsidRDefault="00102B63" w:rsidP="00102B63">
      <w:pPr>
        <w:pStyle w:val="ListParagraph"/>
        <w:numPr>
          <w:ilvl w:val="0"/>
          <w:numId w:val="11"/>
        </w:numPr>
        <w:rPr>
          <w:rFonts w:ascii="Times New Roman" w:hAnsi="Times New Roman" w:cs="Times New Roman"/>
        </w:rPr>
      </w:pPr>
      <w:r w:rsidRPr="00392445">
        <w:rPr>
          <w:rFonts w:ascii="Times New Roman" w:hAnsi="Times New Roman" w:cs="Times New Roman"/>
        </w:rPr>
        <w:t>10 minutes for role play</w:t>
      </w:r>
    </w:p>
    <w:p w14:paraId="37F21849" w14:textId="77777777" w:rsidR="00102B63" w:rsidRPr="00392445" w:rsidRDefault="00102B63" w:rsidP="00102B63">
      <w:pPr>
        <w:pStyle w:val="ListParagraph"/>
        <w:numPr>
          <w:ilvl w:val="0"/>
          <w:numId w:val="11"/>
        </w:numPr>
        <w:rPr>
          <w:rFonts w:ascii="Times New Roman" w:hAnsi="Times New Roman" w:cs="Times New Roman"/>
        </w:rPr>
      </w:pPr>
      <w:r w:rsidRPr="00392445">
        <w:rPr>
          <w:rFonts w:ascii="Times New Roman" w:hAnsi="Times New Roman" w:cs="Times New Roman"/>
        </w:rPr>
        <w:t>5 minutes for de-brief and discussion.</w:t>
      </w:r>
    </w:p>
    <w:p w14:paraId="5D9A77A4" w14:textId="77777777" w:rsidR="00102B63" w:rsidRPr="00392445" w:rsidRDefault="00102B63" w:rsidP="00102B63">
      <w:pPr>
        <w:rPr>
          <w:rFonts w:ascii="Times New Roman" w:hAnsi="Times New Roman" w:cs="Times New Roman"/>
        </w:rPr>
      </w:pPr>
    </w:p>
    <w:p w14:paraId="09ECC797" w14:textId="77777777" w:rsidR="00102B63" w:rsidRPr="00392445" w:rsidRDefault="00102B63" w:rsidP="00102B63">
      <w:pPr>
        <w:spacing w:line="480" w:lineRule="auto"/>
        <w:rPr>
          <w:rFonts w:ascii="Times New Roman" w:hAnsi="Times New Roman" w:cs="Times New Roman"/>
        </w:rPr>
      </w:pPr>
    </w:p>
    <w:p w14:paraId="5BB1ACBE" w14:textId="77777777" w:rsidR="00392445" w:rsidRPr="000D3280" w:rsidRDefault="00854CB5" w:rsidP="000D3280">
      <w:pPr>
        <w:spacing w:line="480" w:lineRule="auto"/>
        <w:ind w:left="360"/>
        <w:jc w:val="center"/>
        <w:rPr>
          <w:rFonts w:ascii="Times New Roman" w:hAnsi="Times New Roman" w:cs="Times New Roman"/>
        </w:rPr>
      </w:pPr>
      <w:r w:rsidRPr="00392445">
        <w:rPr>
          <w:rFonts w:ascii="Times New Roman" w:hAnsi="Times New Roman" w:cs="Times New Roman"/>
        </w:rPr>
        <w:br w:type="page"/>
      </w:r>
      <w:r w:rsidR="00392445" w:rsidRPr="00392445">
        <w:rPr>
          <w:rFonts w:ascii="Times New Roman" w:hAnsi="Times New Roman" w:cs="Times New Roman"/>
          <w:b/>
        </w:rPr>
        <w:t>Family Meeting Role Play</w:t>
      </w:r>
    </w:p>
    <w:p w14:paraId="4A3CDA67" w14:textId="77777777" w:rsidR="00392445" w:rsidRPr="00392445" w:rsidRDefault="00392445" w:rsidP="00392445">
      <w:pPr>
        <w:rPr>
          <w:rFonts w:ascii="Times New Roman" w:hAnsi="Times New Roman" w:cs="Times New Roman"/>
          <w:i/>
        </w:rPr>
      </w:pPr>
      <w:r w:rsidRPr="00392445">
        <w:rPr>
          <w:rFonts w:ascii="Times New Roman" w:hAnsi="Times New Roman" w:cs="Times New Roman"/>
          <w:b/>
        </w:rPr>
        <w:t>Situation:</w:t>
      </w:r>
      <w:r w:rsidRPr="00392445">
        <w:rPr>
          <w:rFonts w:ascii="Times New Roman" w:hAnsi="Times New Roman" w:cs="Times New Roman"/>
        </w:rPr>
        <w:t xml:space="preserve"> </w:t>
      </w:r>
      <w:r w:rsidRPr="00392445">
        <w:rPr>
          <w:rFonts w:ascii="Times New Roman" w:hAnsi="Times New Roman" w:cs="Times New Roman"/>
          <w:i/>
        </w:rPr>
        <w:t xml:space="preserve">Caroline and John are at a regional cancer care center awaiting a meeting with two oncologists and a social worker. This team meeting takes place midway through the case you have previously read about the Wall’s experience. This couple is here awaiting a hopeful prognosis and recommendations that will extend John’s life. For the last two weeks they have only had bad news from their local doctors. The news this cancer team has to share is also not hopeful in terms of a cure. John’s tests confirm he is suffering from adenocarcinoma of unknown primary site. </w:t>
      </w:r>
    </w:p>
    <w:p w14:paraId="1B93720B" w14:textId="77777777" w:rsidR="00392445" w:rsidRPr="00392445" w:rsidRDefault="00392445" w:rsidP="00392445">
      <w:pPr>
        <w:rPr>
          <w:rFonts w:ascii="Times New Roman" w:hAnsi="Times New Roman" w:cs="Times New Roman"/>
          <w:b/>
        </w:rPr>
      </w:pPr>
    </w:p>
    <w:p w14:paraId="028AD48F" w14:textId="77777777" w:rsidR="00392445" w:rsidRPr="00392445" w:rsidRDefault="00392445" w:rsidP="00392445">
      <w:pPr>
        <w:rPr>
          <w:rFonts w:ascii="Times New Roman" w:hAnsi="Times New Roman" w:cs="Times New Roman"/>
        </w:rPr>
      </w:pPr>
      <w:r w:rsidRPr="00392445">
        <w:rPr>
          <w:rFonts w:ascii="Times New Roman" w:hAnsi="Times New Roman" w:cs="Times New Roman"/>
          <w:b/>
        </w:rPr>
        <w:t xml:space="preserve">Present: </w:t>
      </w:r>
      <w:r w:rsidRPr="00392445">
        <w:rPr>
          <w:rFonts w:ascii="Times New Roman" w:hAnsi="Times New Roman" w:cs="Times New Roman"/>
        </w:rPr>
        <w:t>Caroline (wife of patient), John (patient), Mr. Owen (social worker), Dr. Williams (oncologist), and Dr. Best (oncologist)</w:t>
      </w:r>
    </w:p>
    <w:p w14:paraId="23092D25" w14:textId="77777777" w:rsidR="00392445" w:rsidRPr="00392445" w:rsidRDefault="00392445" w:rsidP="00392445">
      <w:pPr>
        <w:rPr>
          <w:rFonts w:ascii="Times New Roman" w:hAnsi="Times New Roman" w:cs="Times New Roman"/>
          <w:b/>
        </w:rPr>
      </w:pPr>
    </w:p>
    <w:p w14:paraId="3215AAF4" w14:textId="77777777" w:rsidR="00392445" w:rsidRPr="00392445" w:rsidRDefault="00392445" w:rsidP="00392445">
      <w:pPr>
        <w:rPr>
          <w:rFonts w:ascii="Times New Roman" w:hAnsi="Times New Roman" w:cs="Times New Roman"/>
        </w:rPr>
      </w:pPr>
      <w:r w:rsidRPr="00392445">
        <w:rPr>
          <w:rFonts w:ascii="Times New Roman" w:hAnsi="Times New Roman" w:cs="Times New Roman"/>
          <w:b/>
        </w:rPr>
        <w:t xml:space="preserve">Caroline: </w:t>
      </w:r>
      <w:r w:rsidRPr="00392445">
        <w:rPr>
          <w:rFonts w:ascii="Times New Roman" w:hAnsi="Times New Roman" w:cs="Times New Roman"/>
        </w:rPr>
        <w:t>Is very concerned about John’s intake and output of fluids, and is intently focused on finding a cure for her husband.</w:t>
      </w:r>
    </w:p>
    <w:p w14:paraId="044C1A33" w14:textId="77777777" w:rsidR="00392445" w:rsidRPr="00392445" w:rsidRDefault="00392445" w:rsidP="00392445">
      <w:pPr>
        <w:rPr>
          <w:rFonts w:ascii="Times New Roman" w:hAnsi="Times New Roman" w:cs="Times New Roman"/>
          <w:b/>
        </w:rPr>
      </w:pPr>
    </w:p>
    <w:p w14:paraId="7695DBE8" w14:textId="77777777" w:rsidR="00392445" w:rsidRPr="00392445" w:rsidRDefault="00392445" w:rsidP="00392445">
      <w:pPr>
        <w:rPr>
          <w:rFonts w:ascii="Times New Roman" w:hAnsi="Times New Roman" w:cs="Times New Roman"/>
        </w:rPr>
      </w:pPr>
      <w:r w:rsidRPr="00392445">
        <w:rPr>
          <w:rFonts w:ascii="Times New Roman" w:hAnsi="Times New Roman" w:cs="Times New Roman"/>
          <w:b/>
        </w:rPr>
        <w:t xml:space="preserve">John: </w:t>
      </w:r>
      <w:r w:rsidRPr="00392445">
        <w:rPr>
          <w:rFonts w:ascii="Times New Roman" w:hAnsi="Times New Roman" w:cs="Times New Roman"/>
        </w:rPr>
        <w:t xml:space="preserve">Feels too badly to participate in the meeting other than to be physically present. </w:t>
      </w:r>
    </w:p>
    <w:p w14:paraId="6E225B20" w14:textId="77777777" w:rsidR="00392445" w:rsidRPr="00392445" w:rsidRDefault="00392445" w:rsidP="00392445">
      <w:pPr>
        <w:rPr>
          <w:rFonts w:ascii="Times New Roman" w:hAnsi="Times New Roman" w:cs="Times New Roman"/>
          <w:b/>
        </w:rPr>
      </w:pPr>
    </w:p>
    <w:p w14:paraId="370EC09A" w14:textId="77777777" w:rsidR="00392445" w:rsidRPr="00392445" w:rsidRDefault="00392445" w:rsidP="00392445">
      <w:pPr>
        <w:rPr>
          <w:rFonts w:ascii="Times New Roman" w:hAnsi="Times New Roman" w:cs="Times New Roman"/>
        </w:rPr>
      </w:pPr>
      <w:r w:rsidRPr="00392445">
        <w:rPr>
          <w:rFonts w:ascii="Times New Roman" w:hAnsi="Times New Roman" w:cs="Times New Roman"/>
          <w:b/>
        </w:rPr>
        <w:t xml:space="preserve">Mr. Owen: </w:t>
      </w:r>
      <w:r w:rsidRPr="00392445">
        <w:rPr>
          <w:rFonts w:ascii="Times New Roman" w:hAnsi="Times New Roman" w:cs="Times New Roman"/>
        </w:rPr>
        <w:t xml:space="preserve">Shared a brief conversation with John the previous day as he was waiting for a PET scan. He found that John was very quiet and had little to say about his short but very acute illness journey. Mr. Owen posed a few questions to John about their family and did not get the sense that there was a supportive network in place, in healthy or sick times. </w:t>
      </w:r>
    </w:p>
    <w:p w14:paraId="4BFFB607" w14:textId="77777777" w:rsidR="00392445" w:rsidRPr="00392445" w:rsidRDefault="00392445" w:rsidP="00392445">
      <w:pPr>
        <w:rPr>
          <w:rFonts w:ascii="Times New Roman" w:hAnsi="Times New Roman" w:cs="Times New Roman"/>
          <w:b/>
        </w:rPr>
      </w:pPr>
    </w:p>
    <w:p w14:paraId="2BF6FB78" w14:textId="77777777" w:rsidR="00392445" w:rsidRPr="00392445" w:rsidRDefault="00392445" w:rsidP="00392445">
      <w:pPr>
        <w:rPr>
          <w:rFonts w:ascii="Times New Roman" w:hAnsi="Times New Roman" w:cs="Times New Roman"/>
        </w:rPr>
      </w:pPr>
      <w:r w:rsidRPr="00392445">
        <w:rPr>
          <w:rFonts w:ascii="Times New Roman" w:hAnsi="Times New Roman" w:cs="Times New Roman"/>
          <w:b/>
        </w:rPr>
        <w:t xml:space="preserve">Dr. Williams: </w:t>
      </w:r>
      <w:r w:rsidRPr="00392445">
        <w:rPr>
          <w:rFonts w:ascii="Times New Roman" w:hAnsi="Times New Roman" w:cs="Times New Roman"/>
        </w:rPr>
        <w:t>Is an oncologist in her first year with this practice. She saw many cases like John in her fellowship year at Vanderbilt, and knows the outcome is grim. With John’s liver involvement she has a sense that he has only weeks to live. Dr. Williams also trained with physicians who were expert at helping patients like John see quality of life matters as the most important. She hopes to bring this aspect of care to the fore in their meeting with Caroline and John.</w:t>
      </w:r>
    </w:p>
    <w:p w14:paraId="3D19E4AA" w14:textId="77777777" w:rsidR="00392445" w:rsidRPr="00392445" w:rsidRDefault="00392445" w:rsidP="00392445">
      <w:pPr>
        <w:rPr>
          <w:rFonts w:ascii="Times New Roman" w:hAnsi="Times New Roman" w:cs="Times New Roman"/>
          <w:b/>
        </w:rPr>
      </w:pPr>
    </w:p>
    <w:p w14:paraId="25661ED5" w14:textId="77777777" w:rsidR="00392445" w:rsidRPr="00392445" w:rsidDel="00672024" w:rsidRDefault="00392445" w:rsidP="00392445">
      <w:pPr>
        <w:rPr>
          <w:rFonts w:ascii="Times New Roman" w:hAnsi="Times New Roman" w:cs="Times New Roman"/>
        </w:rPr>
      </w:pPr>
      <w:r w:rsidRPr="00392445">
        <w:rPr>
          <w:rFonts w:ascii="Times New Roman" w:hAnsi="Times New Roman" w:cs="Times New Roman"/>
          <w:b/>
        </w:rPr>
        <w:t>Dr. Best</w:t>
      </w:r>
      <w:r w:rsidRPr="00392445">
        <w:rPr>
          <w:rFonts w:ascii="Times New Roman" w:hAnsi="Times New Roman" w:cs="Times New Roman"/>
        </w:rPr>
        <w:t>: In his 17</w:t>
      </w:r>
      <w:r w:rsidRPr="00392445">
        <w:rPr>
          <w:rFonts w:ascii="Times New Roman" w:hAnsi="Times New Roman" w:cs="Times New Roman"/>
          <w:vertAlign w:val="superscript"/>
        </w:rPr>
        <w:t>th</w:t>
      </w:r>
      <w:r w:rsidRPr="00392445">
        <w:rPr>
          <w:rFonts w:ascii="Times New Roman" w:hAnsi="Times New Roman" w:cs="Times New Roman"/>
        </w:rPr>
        <w:t xml:space="preserve"> year at this cancer center, Dr. Best is the lead oncologist for this case. He intends to recommend a referral to a Comprehensive Cancer Center. </w:t>
      </w:r>
    </w:p>
    <w:p w14:paraId="59B99962" w14:textId="77777777" w:rsidR="00392445" w:rsidRPr="00392445" w:rsidRDefault="00392445" w:rsidP="00392445">
      <w:pPr>
        <w:autoSpaceDE w:val="0"/>
        <w:autoSpaceDN w:val="0"/>
        <w:adjustRightInd w:val="0"/>
        <w:rPr>
          <w:rFonts w:ascii="Times New Roman" w:hAnsi="Times New Roman" w:cs="Times New Roman"/>
        </w:rPr>
      </w:pPr>
      <w:r w:rsidRPr="00392445">
        <w:rPr>
          <w:rFonts w:ascii="Times New Roman" w:hAnsi="Times New Roman" w:cs="Times New Roman"/>
        </w:rPr>
        <w:t xml:space="preserve"> </w:t>
      </w:r>
      <w:bookmarkStart w:id="0" w:name="_GoBack"/>
      <w:bookmarkEnd w:id="0"/>
    </w:p>
    <w:p w14:paraId="403E33CC" w14:textId="77777777" w:rsidR="007C1F71" w:rsidRPr="00701A1C" w:rsidRDefault="00701A1C" w:rsidP="00701A1C">
      <w:pPr>
        <w:spacing w:line="480" w:lineRule="auto"/>
        <w:jc w:val="center"/>
        <w:rPr>
          <w:rFonts w:ascii="Times New Roman" w:hAnsi="Times New Roman" w:cs="Times New Roman"/>
        </w:rPr>
      </w:pPr>
      <w:r>
        <w:rPr>
          <w:rFonts w:ascii="Times New Roman" w:hAnsi="Times New Roman" w:cs="Times New Roman"/>
          <w:b/>
        </w:rPr>
        <w:br w:type="page"/>
      </w:r>
      <w:r w:rsidR="007C1F71" w:rsidRPr="00701A1C">
        <w:rPr>
          <w:rFonts w:ascii="Times New Roman" w:hAnsi="Times New Roman" w:cs="Times New Roman"/>
          <w:b/>
        </w:rPr>
        <w:t xml:space="preserve">Reflective Writing </w:t>
      </w:r>
      <w:r w:rsidR="00182C0B">
        <w:rPr>
          <w:rFonts w:ascii="Times New Roman" w:hAnsi="Times New Roman" w:cs="Times New Roman"/>
          <w:b/>
        </w:rPr>
        <w:t>Assignment</w:t>
      </w:r>
    </w:p>
    <w:p w14:paraId="2D55E1DE" w14:textId="77777777" w:rsidR="00174404" w:rsidRPr="00392445" w:rsidRDefault="00174404" w:rsidP="00174404">
      <w:pPr>
        <w:spacing w:line="480" w:lineRule="auto"/>
        <w:ind w:left="720"/>
        <w:rPr>
          <w:rFonts w:ascii="Times New Roman" w:hAnsi="Times New Roman" w:cs="Times New Roman"/>
        </w:rPr>
      </w:pPr>
      <w:r w:rsidRPr="00392445">
        <w:rPr>
          <w:rFonts w:ascii="Times New Roman" w:hAnsi="Times New Roman" w:cs="Times New Roman"/>
        </w:rPr>
        <w:t>Stan Hill is a 42-year old man admitted to the hospital for end stage Leiomysarcoma. This is Stan’s third episode of sepsis, and after extensive deliberation Stan and his family have opted for palliative care and a do not attempt  (DNR) resuscitation order.</w:t>
      </w:r>
      <w:r w:rsidRPr="00392445">
        <w:rPr>
          <w:rFonts w:ascii="Times New Roman" w:hAnsi="Times New Roman" w:cs="Times New Roman"/>
          <w:b/>
        </w:rPr>
        <w:t xml:space="preserve"> </w:t>
      </w:r>
      <w:r w:rsidRPr="00392445">
        <w:rPr>
          <w:rFonts w:ascii="Times New Roman" w:hAnsi="Times New Roman" w:cs="Times New Roman"/>
        </w:rPr>
        <w:t xml:space="preserve">Over the last 48 hours Stan has become less responsive and his respiratory and cardiac status are declining. His entire family is present and </w:t>
      </w:r>
      <w:r w:rsidR="00E6737F">
        <w:rPr>
          <w:rFonts w:ascii="Times New Roman" w:hAnsi="Times New Roman" w:cs="Times New Roman"/>
        </w:rPr>
        <w:t>you go</w:t>
      </w:r>
      <w:r w:rsidRPr="00392445">
        <w:rPr>
          <w:rFonts w:ascii="Times New Roman" w:hAnsi="Times New Roman" w:cs="Times New Roman"/>
        </w:rPr>
        <w:t xml:space="preserve"> in</w:t>
      </w:r>
      <w:r w:rsidR="00E6737F">
        <w:rPr>
          <w:rFonts w:ascii="Times New Roman" w:hAnsi="Times New Roman" w:cs="Times New Roman"/>
        </w:rPr>
        <w:t>to</w:t>
      </w:r>
      <w:r w:rsidRPr="00392445">
        <w:rPr>
          <w:rFonts w:ascii="Times New Roman" w:hAnsi="Times New Roman" w:cs="Times New Roman"/>
        </w:rPr>
        <w:t xml:space="preserve"> the ICU </w:t>
      </w:r>
      <w:r w:rsidR="00E6737F">
        <w:rPr>
          <w:rFonts w:ascii="Times New Roman" w:hAnsi="Times New Roman" w:cs="Times New Roman"/>
        </w:rPr>
        <w:t xml:space="preserve">to </w:t>
      </w:r>
      <w:r w:rsidRPr="00392445">
        <w:rPr>
          <w:rFonts w:ascii="Times New Roman" w:hAnsi="Times New Roman" w:cs="Times New Roman"/>
        </w:rPr>
        <w:t xml:space="preserve">visit him. The family sits in silence until Stan’s father speaks up to say how they know this is for the best and he is at peace knowing his son’s suffering will soon end, but that “this is so much harder to do than I ever imagined”. Stan’s wife then asks </w:t>
      </w:r>
      <w:r w:rsidR="0013195A" w:rsidRPr="00392445">
        <w:rPr>
          <w:rFonts w:ascii="Times New Roman" w:hAnsi="Times New Roman" w:cs="Times New Roman"/>
        </w:rPr>
        <w:t>you</w:t>
      </w:r>
      <w:r w:rsidRPr="00392445">
        <w:rPr>
          <w:rFonts w:ascii="Times New Roman" w:hAnsi="Times New Roman" w:cs="Times New Roman"/>
        </w:rPr>
        <w:t xml:space="preserve">, “What will happen next?  What do we do?” </w:t>
      </w:r>
    </w:p>
    <w:p w14:paraId="52C6C36F" w14:textId="77777777" w:rsidR="005A5F31" w:rsidRPr="00392445" w:rsidRDefault="00795B34" w:rsidP="005A5F31">
      <w:pPr>
        <w:spacing w:line="480" w:lineRule="auto"/>
        <w:rPr>
          <w:rFonts w:ascii="Times New Roman" w:hAnsi="Times New Roman" w:cs="Times New Roman"/>
          <w:b/>
          <w:u w:val="single"/>
        </w:rPr>
      </w:pPr>
      <w:r w:rsidRPr="001D3E15">
        <w:rPr>
          <w:rFonts w:ascii="Times New Roman" w:hAnsi="Times New Roman" w:cs="Times New Roman"/>
          <w:b/>
          <w:u w:val="single"/>
        </w:rPr>
        <w:t>Assignment</w:t>
      </w:r>
      <w:r w:rsidR="005A5F31" w:rsidRPr="001D3E15">
        <w:rPr>
          <w:rFonts w:ascii="Times New Roman" w:hAnsi="Times New Roman" w:cs="Times New Roman"/>
          <w:b/>
          <w:u w:val="single"/>
        </w:rPr>
        <w:t>:</w:t>
      </w:r>
    </w:p>
    <w:p w14:paraId="2E446599" w14:textId="77777777" w:rsidR="005A5F31" w:rsidRPr="00392445" w:rsidRDefault="005A5F31" w:rsidP="005A5F31">
      <w:pPr>
        <w:spacing w:line="480" w:lineRule="auto"/>
        <w:ind w:left="720"/>
        <w:rPr>
          <w:rFonts w:ascii="Times New Roman" w:hAnsi="Times New Roman" w:cs="Times New Roman"/>
        </w:rPr>
      </w:pPr>
      <w:r w:rsidRPr="00392445">
        <w:rPr>
          <w:rFonts w:ascii="Times New Roman" w:hAnsi="Times New Roman" w:cs="Times New Roman"/>
        </w:rPr>
        <w:t>1.</w:t>
      </w:r>
      <w:r w:rsidR="002256C4">
        <w:rPr>
          <w:rFonts w:ascii="Times New Roman" w:hAnsi="Times New Roman" w:cs="Times New Roman"/>
        </w:rPr>
        <w:t xml:space="preserve"> Prepare a person-centered message in response to Stan’s wife.</w:t>
      </w:r>
    </w:p>
    <w:p w14:paraId="10FA641E" w14:textId="77777777" w:rsidR="005A5F31" w:rsidRPr="001D3E15" w:rsidRDefault="005A5F31" w:rsidP="005A5F31">
      <w:pPr>
        <w:spacing w:line="480" w:lineRule="auto"/>
        <w:ind w:left="720"/>
        <w:rPr>
          <w:rFonts w:ascii="Times New Roman" w:hAnsi="Times New Roman" w:cs="Times New Roman"/>
        </w:rPr>
      </w:pPr>
      <w:r w:rsidRPr="001D3E15">
        <w:rPr>
          <w:rFonts w:ascii="Times New Roman" w:hAnsi="Times New Roman" w:cs="Times New Roman"/>
        </w:rPr>
        <w:t>2.</w:t>
      </w:r>
      <w:r w:rsidR="00795B34" w:rsidRPr="001D3E15">
        <w:rPr>
          <w:rFonts w:ascii="Times New Roman" w:hAnsi="Times New Roman" w:cs="Times New Roman"/>
        </w:rPr>
        <w:t xml:space="preserve"> </w:t>
      </w:r>
      <w:r w:rsidR="001D3E15">
        <w:rPr>
          <w:rFonts w:ascii="Times New Roman" w:hAnsi="Times New Roman" w:cs="Times New Roman"/>
        </w:rPr>
        <w:t>What would you say (verbal) or do (nonverbal) to elicit her feelings and anxieties?</w:t>
      </w:r>
    </w:p>
    <w:p w14:paraId="70DF9BF3" w14:textId="77777777" w:rsidR="005A5F31" w:rsidRPr="00392445" w:rsidRDefault="005A5F31" w:rsidP="005A5F31">
      <w:pPr>
        <w:spacing w:line="480" w:lineRule="auto"/>
        <w:ind w:left="720"/>
        <w:rPr>
          <w:rFonts w:ascii="Times New Roman" w:hAnsi="Times New Roman" w:cs="Times New Roman"/>
        </w:rPr>
      </w:pPr>
      <w:r w:rsidRPr="001D3E15">
        <w:rPr>
          <w:rFonts w:ascii="Times New Roman" w:hAnsi="Times New Roman" w:cs="Times New Roman"/>
        </w:rPr>
        <w:t>3.</w:t>
      </w:r>
      <w:r w:rsidR="006C5F1D" w:rsidRPr="001D3E15">
        <w:rPr>
          <w:rFonts w:ascii="Times New Roman" w:hAnsi="Times New Roman" w:cs="Times New Roman"/>
        </w:rPr>
        <w:t xml:space="preserve"> </w:t>
      </w:r>
      <w:r w:rsidR="001D3E15">
        <w:rPr>
          <w:rFonts w:ascii="Times New Roman" w:hAnsi="Times New Roman" w:cs="Times New Roman"/>
        </w:rPr>
        <w:t>What team members would you engage to also support Stan’s wife? What would you tell them about her?</w:t>
      </w:r>
    </w:p>
    <w:p w14:paraId="4D6EBD4D" w14:textId="77777777" w:rsidR="005A5F31" w:rsidRPr="00392445" w:rsidRDefault="005A5F31" w:rsidP="005A5F31">
      <w:pPr>
        <w:spacing w:line="480" w:lineRule="auto"/>
        <w:rPr>
          <w:rFonts w:ascii="Times New Roman" w:hAnsi="Times New Roman" w:cs="Times New Roman"/>
        </w:rPr>
      </w:pPr>
    </w:p>
    <w:p w14:paraId="2C610EE9" w14:textId="77777777" w:rsidR="005A5F31" w:rsidRPr="00392445" w:rsidRDefault="00FF521E" w:rsidP="00FF521E">
      <w:pPr>
        <w:spacing w:line="480" w:lineRule="auto"/>
        <w:rPr>
          <w:rFonts w:ascii="Times New Roman" w:hAnsi="Times New Roman" w:cs="Times New Roman"/>
          <w:b/>
          <w:u w:val="single"/>
        </w:rPr>
      </w:pPr>
      <w:r w:rsidRPr="00392445">
        <w:rPr>
          <w:rFonts w:ascii="Times New Roman" w:hAnsi="Times New Roman" w:cs="Times New Roman"/>
          <w:b/>
          <w:u w:val="single"/>
        </w:rPr>
        <w:t>Instructor Debrief</w:t>
      </w:r>
    </w:p>
    <w:p w14:paraId="2285D59E" w14:textId="77777777" w:rsidR="00093464" w:rsidRPr="00392445" w:rsidRDefault="00174404" w:rsidP="004D30A1">
      <w:pPr>
        <w:spacing w:line="480" w:lineRule="auto"/>
        <w:ind w:firstLine="720"/>
        <w:rPr>
          <w:rFonts w:ascii="Times New Roman" w:hAnsi="Times New Roman" w:cs="Times New Roman"/>
        </w:rPr>
      </w:pPr>
      <w:r w:rsidRPr="00392445">
        <w:rPr>
          <w:rFonts w:ascii="Times New Roman" w:hAnsi="Times New Roman" w:cs="Times New Roman"/>
        </w:rPr>
        <w:t xml:space="preserve">The </w:t>
      </w:r>
      <w:r w:rsidR="00E6737F">
        <w:rPr>
          <w:rFonts w:ascii="Times New Roman" w:hAnsi="Times New Roman" w:cs="Times New Roman"/>
        </w:rPr>
        <w:t xml:space="preserve">clinicians </w:t>
      </w:r>
      <w:r w:rsidRPr="00392445">
        <w:rPr>
          <w:rFonts w:ascii="Times New Roman" w:hAnsi="Times New Roman" w:cs="Times New Roman"/>
        </w:rPr>
        <w:t xml:space="preserve">caring for Stan Hill must incorporate the tenets of mindful presence (see </w:t>
      </w:r>
      <w:r w:rsidR="00FF521E" w:rsidRPr="00392445">
        <w:rPr>
          <w:rFonts w:ascii="Times New Roman" w:hAnsi="Times New Roman" w:cs="Times New Roman"/>
        </w:rPr>
        <w:t>module 3</w:t>
      </w:r>
      <w:r w:rsidRPr="00392445">
        <w:rPr>
          <w:rFonts w:ascii="Times New Roman" w:hAnsi="Times New Roman" w:cs="Times New Roman"/>
        </w:rPr>
        <w:t>) and also communicate with his family in a way that honors the lived experiences of both patient and family</w:t>
      </w:r>
      <w:r w:rsidR="00B647C6" w:rsidRPr="00392445">
        <w:rPr>
          <w:rFonts w:ascii="Times New Roman" w:hAnsi="Times New Roman" w:cs="Times New Roman"/>
        </w:rPr>
        <w:t xml:space="preserve"> (</w:t>
      </w:r>
      <w:r w:rsidRPr="00392445">
        <w:rPr>
          <w:rFonts w:ascii="Times New Roman" w:hAnsi="Times New Roman" w:cs="Times New Roman"/>
        </w:rPr>
        <w:t>Narrative Clinical Practice</w:t>
      </w:r>
      <w:r w:rsidR="00B647C6" w:rsidRPr="00392445">
        <w:rPr>
          <w:rFonts w:ascii="Times New Roman" w:hAnsi="Times New Roman" w:cs="Times New Roman"/>
        </w:rPr>
        <w:t>).</w:t>
      </w:r>
      <w:r w:rsidRPr="00392445">
        <w:rPr>
          <w:rFonts w:ascii="Times New Roman" w:hAnsi="Times New Roman" w:cs="Times New Roman"/>
        </w:rPr>
        <w:t xml:space="preserve"> </w:t>
      </w:r>
      <w:r w:rsidR="003A0A67">
        <w:rPr>
          <w:rFonts w:ascii="Times New Roman" w:hAnsi="Times New Roman" w:cs="Times New Roman"/>
        </w:rPr>
        <w:t>Your</w:t>
      </w:r>
      <w:r w:rsidRPr="00392445">
        <w:rPr>
          <w:rFonts w:ascii="Times New Roman" w:hAnsi="Times New Roman" w:cs="Times New Roman"/>
        </w:rPr>
        <w:t xml:space="preserve"> presence gives </w:t>
      </w:r>
      <w:r w:rsidR="003A0A67">
        <w:rPr>
          <w:rFonts w:ascii="Times New Roman" w:hAnsi="Times New Roman" w:cs="Times New Roman"/>
        </w:rPr>
        <w:t>you an</w:t>
      </w:r>
      <w:r w:rsidRPr="00392445">
        <w:rPr>
          <w:rFonts w:ascii="Times New Roman" w:hAnsi="Times New Roman" w:cs="Times New Roman"/>
        </w:rPr>
        <w:t xml:space="preserve"> opportunity for task and relationship communication: </w:t>
      </w:r>
      <w:r w:rsidR="003A0A67">
        <w:rPr>
          <w:rFonts w:ascii="Times New Roman" w:hAnsi="Times New Roman" w:cs="Times New Roman"/>
        </w:rPr>
        <w:t>you</w:t>
      </w:r>
      <w:r w:rsidRPr="00392445">
        <w:rPr>
          <w:rFonts w:ascii="Times New Roman" w:hAnsi="Times New Roman" w:cs="Times New Roman"/>
        </w:rPr>
        <w:t xml:space="preserve"> can respond to Stan’s wife’s questions by candidly offering information on the dying process and the family’s role (task), and, through both nonverbal and verbal communication, </w:t>
      </w:r>
      <w:r w:rsidR="003A0A67">
        <w:rPr>
          <w:rFonts w:ascii="Times New Roman" w:hAnsi="Times New Roman" w:cs="Times New Roman"/>
        </w:rPr>
        <w:t>you</w:t>
      </w:r>
      <w:r w:rsidRPr="00392445">
        <w:rPr>
          <w:rFonts w:ascii="Times New Roman" w:hAnsi="Times New Roman" w:cs="Times New Roman"/>
        </w:rPr>
        <w:t xml:space="preserve"> also can support and comfort the family as well as reduce their uncertainty (relationship). In facilitating the patient’s and the family’s expression of emotion, </w:t>
      </w:r>
      <w:r w:rsidR="003A0A67">
        <w:rPr>
          <w:rFonts w:ascii="Times New Roman" w:hAnsi="Times New Roman" w:cs="Times New Roman"/>
        </w:rPr>
        <w:t>you</w:t>
      </w:r>
      <w:r w:rsidRPr="00392445">
        <w:rPr>
          <w:rFonts w:ascii="Times New Roman" w:hAnsi="Times New Roman" w:cs="Times New Roman"/>
        </w:rPr>
        <w:t xml:space="preserve"> are bearing witness to Stan’s and his family’s suffering; </w:t>
      </w:r>
      <w:r w:rsidR="003A0A67">
        <w:rPr>
          <w:rFonts w:ascii="Times New Roman" w:hAnsi="Times New Roman" w:cs="Times New Roman"/>
        </w:rPr>
        <w:t>you</w:t>
      </w:r>
      <w:r w:rsidRPr="00392445">
        <w:rPr>
          <w:rFonts w:ascii="Times New Roman" w:hAnsi="Times New Roman" w:cs="Times New Roman"/>
        </w:rPr>
        <w:t xml:space="preserve"> are honoring the voices of patient and family through active listening and person-centered (or supportive) messages that recognize and legitimize feelings. </w:t>
      </w:r>
      <w:r w:rsidR="003A0A67">
        <w:rPr>
          <w:rFonts w:ascii="Times New Roman" w:hAnsi="Times New Roman" w:cs="Times New Roman"/>
        </w:rPr>
        <w:t>You</w:t>
      </w:r>
      <w:r w:rsidRPr="00392445">
        <w:rPr>
          <w:rFonts w:ascii="Times New Roman" w:hAnsi="Times New Roman" w:cs="Times New Roman"/>
        </w:rPr>
        <w:t xml:space="preserve"> ma</w:t>
      </w:r>
      <w:r w:rsidR="002A69B8">
        <w:rPr>
          <w:rFonts w:ascii="Times New Roman" w:hAnsi="Times New Roman" w:cs="Times New Roman"/>
        </w:rPr>
        <w:t xml:space="preserve">y also help Stan and his family </w:t>
      </w:r>
      <w:r w:rsidRPr="00392445">
        <w:rPr>
          <w:rFonts w:ascii="Times New Roman" w:hAnsi="Times New Roman" w:cs="Times New Roman"/>
        </w:rPr>
        <w:t>“rewrite” his illness story to focus on quality of life issues—this can bring comfort, particularly to Stan’s father.</w:t>
      </w:r>
    </w:p>
    <w:sectPr w:rsidR="00093464" w:rsidRPr="00392445"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0B4CE2" w14:textId="77777777" w:rsidR="00EE3ACB" w:rsidRDefault="00EE3ACB" w:rsidP="004C593A">
      <w:r>
        <w:separator/>
      </w:r>
    </w:p>
  </w:endnote>
  <w:endnote w:type="continuationSeparator" w:id="0">
    <w:p w14:paraId="085C7594" w14:textId="77777777" w:rsidR="00EE3ACB" w:rsidRDefault="00EE3ACB"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B8B852" w14:textId="77777777" w:rsidR="00EE3ACB" w:rsidRDefault="00EE3ACB" w:rsidP="00F1331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84024B" w14:textId="77777777" w:rsidR="00EE3ACB" w:rsidRDefault="00EE3ACB"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4CBA2" w14:textId="77777777" w:rsidR="00EE3ACB" w:rsidRPr="004C593A" w:rsidRDefault="00EE3ACB" w:rsidP="00F13310">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746FC8">
      <w:rPr>
        <w:rStyle w:val="PageNumber"/>
        <w:rFonts w:ascii="Times New Roman" w:hAnsi="Times New Roman" w:cs="Times New Roman"/>
        <w:noProof/>
      </w:rPr>
      <w:t>1</w:t>
    </w:r>
    <w:r w:rsidRPr="004C593A">
      <w:rPr>
        <w:rStyle w:val="PageNumber"/>
        <w:rFonts w:ascii="Times New Roman" w:hAnsi="Times New Roman" w:cs="Times New Roman"/>
      </w:rPr>
      <w:fldChar w:fldCharType="end"/>
    </w:r>
  </w:p>
  <w:p w14:paraId="7D94AFA8" w14:textId="77777777" w:rsidR="00EE3ACB" w:rsidRDefault="00EE3ACB"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60C121" w14:textId="77777777" w:rsidR="00EE3ACB" w:rsidRDefault="00EE3ACB" w:rsidP="004C593A">
      <w:r>
        <w:separator/>
      </w:r>
    </w:p>
  </w:footnote>
  <w:footnote w:type="continuationSeparator" w:id="0">
    <w:p w14:paraId="234F02D8" w14:textId="77777777" w:rsidR="00EE3ACB" w:rsidRDefault="00EE3ACB"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94E1F16"/>
    <w:multiLevelType w:val="hybridMultilevel"/>
    <w:tmpl w:val="7304C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F5B02"/>
    <w:multiLevelType w:val="hybridMultilevel"/>
    <w:tmpl w:val="3678FC8C"/>
    <w:lvl w:ilvl="0" w:tplc="1462565C">
      <w:start w:val="1"/>
      <w:numFmt w:val="decimal"/>
      <w:lvlText w:val="%1."/>
      <w:lvlJc w:val="left"/>
      <w:pPr>
        <w:tabs>
          <w:tab w:val="num" w:pos="720"/>
        </w:tabs>
        <w:ind w:left="720" w:hanging="360"/>
      </w:pPr>
    </w:lvl>
    <w:lvl w:ilvl="1" w:tplc="74D471EE" w:tentative="1">
      <w:start w:val="1"/>
      <w:numFmt w:val="decimal"/>
      <w:lvlText w:val="%2."/>
      <w:lvlJc w:val="left"/>
      <w:pPr>
        <w:tabs>
          <w:tab w:val="num" w:pos="1440"/>
        </w:tabs>
        <w:ind w:left="1440" w:hanging="360"/>
      </w:pPr>
    </w:lvl>
    <w:lvl w:ilvl="2" w:tplc="1812BBF6" w:tentative="1">
      <w:start w:val="1"/>
      <w:numFmt w:val="decimal"/>
      <w:lvlText w:val="%3."/>
      <w:lvlJc w:val="left"/>
      <w:pPr>
        <w:tabs>
          <w:tab w:val="num" w:pos="2160"/>
        </w:tabs>
        <w:ind w:left="2160" w:hanging="360"/>
      </w:pPr>
    </w:lvl>
    <w:lvl w:ilvl="3" w:tplc="87647C1C" w:tentative="1">
      <w:start w:val="1"/>
      <w:numFmt w:val="decimal"/>
      <w:lvlText w:val="%4."/>
      <w:lvlJc w:val="left"/>
      <w:pPr>
        <w:tabs>
          <w:tab w:val="num" w:pos="2880"/>
        </w:tabs>
        <w:ind w:left="2880" w:hanging="360"/>
      </w:pPr>
    </w:lvl>
    <w:lvl w:ilvl="4" w:tplc="AD4E2C54" w:tentative="1">
      <w:start w:val="1"/>
      <w:numFmt w:val="decimal"/>
      <w:lvlText w:val="%5."/>
      <w:lvlJc w:val="left"/>
      <w:pPr>
        <w:tabs>
          <w:tab w:val="num" w:pos="3600"/>
        </w:tabs>
        <w:ind w:left="3600" w:hanging="360"/>
      </w:pPr>
    </w:lvl>
    <w:lvl w:ilvl="5" w:tplc="03E0203A" w:tentative="1">
      <w:start w:val="1"/>
      <w:numFmt w:val="decimal"/>
      <w:lvlText w:val="%6."/>
      <w:lvlJc w:val="left"/>
      <w:pPr>
        <w:tabs>
          <w:tab w:val="num" w:pos="4320"/>
        </w:tabs>
        <w:ind w:left="4320" w:hanging="360"/>
      </w:pPr>
    </w:lvl>
    <w:lvl w:ilvl="6" w:tplc="B3FE90BA" w:tentative="1">
      <w:start w:val="1"/>
      <w:numFmt w:val="decimal"/>
      <w:lvlText w:val="%7."/>
      <w:lvlJc w:val="left"/>
      <w:pPr>
        <w:tabs>
          <w:tab w:val="num" w:pos="5040"/>
        </w:tabs>
        <w:ind w:left="5040" w:hanging="360"/>
      </w:pPr>
    </w:lvl>
    <w:lvl w:ilvl="7" w:tplc="B47CAE6E" w:tentative="1">
      <w:start w:val="1"/>
      <w:numFmt w:val="decimal"/>
      <w:lvlText w:val="%8."/>
      <w:lvlJc w:val="left"/>
      <w:pPr>
        <w:tabs>
          <w:tab w:val="num" w:pos="5760"/>
        </w:tabs>
        <w:ind w:left="5760" w:hanging="360"/>
      </w:pPr>
    </w:lvl>
    <w:lvl w:ilvl="8" w:tplc="6750FAF4" w:tentative="1">
      <w:start w:val="1"/>
      <w:numFmt w:val="decimal"/>
      <w:lvlText w:val="%9."/>
      <w:lvlJc w:val="left"/>
      <w:pPr>
        <w:tabs>
          <w:tab w:val="num" w:pos="6480"/>
        </w:tabs>
        <w:ind w:left="6480" w:hanging="360"/>
      </w:pPr>
    </w:lvl>
  </w:abstractNum>
  <w:abstractNum w:abstractNumId="3">
    <w:nsid w:val="0A255393"/>
    <w:multiLevelType w:val="hybridMultilevel"/>
    <w:tmpl w:val="ACF0230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A26760"/>
    <w:multiLevelType w:val="hybridMultilevel"/>
    <w:tmpl w:val="5BC050C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8A5EDB"/>
    <w:multiLevelType w:val="hybridMultilevel"/>
    <w:tmpl w:val="68B6A40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9B183D"/>
    <w:multiLevelType w:val="hybridMultilevel"/>
    <w:tmpl w:val="3BDE37C4"/>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BF2EB8D0">
      <w:start w:val="1"/>
      <w:numFmt w:val="decimal"/>
      <w:lvlText w:val="%4."/>
      <w:lvlJc w:val="left"/>
      <w:pPr>
        <w:ind w:left="2880" w:hanging="72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97E0DE2"/>
    <w:multiLevelType w:val="hybridMultilevel"/>
    <w:tmpl w:val="76843844"/>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A3D28C3"/>
    <w:multiLevelType w:val="hybridMultilevel"/>
    <w:tmpl w:val="F7E84C56"/>
    <w:lvl w:ilvl="0" w:tplc="D1EAAA2A">
      <w:start w:val="1"/>
      <w:numFmt w:val="decimal"/>
      <w:lvlText w:val="%1."/>
      <w:lvlJc w:val="left"/>
      <w:pPr>
        <w:tabs>
          <w:tab w:val="num" w:pos="720"/>
        </w:tabs>
        <w:ind w:left="720" w:hanging="360"/>
      </w:pPr>
    </w:lvl>
    <w:lvl w:ilvl="1" w:tplc="7C4C0122" w:tentative="1">
      <w:start w:val="1"/>
      <w:numFmt w:val="decimal"/>
      <w:lvlText w:val="%2."/>
      <w:lvlJc w:val="left"/>
      <w:pPr>
        <w:tabs>
          <w:tab w:val="num" w:pos="1440"/>
        </w:tabs>
        <w:ind w:left="1440" w:hanging="360"/>
      </w:pPr>
    </w:lvl>
    <w:lvl w:ilvl="2" w:tplc="F858EA4E" w:tentative="1">
      <w:start w:val="1"/>
      <w:numFmt w:val="decimal"/>
      <w:lvlText w:val="%3."/>
      <w:lvlJc w:val="left"/>
      <w:pPr>
        <w:tabs>
          <w:tab w:val="num" w:pos="2160"/>
        </w:tabs>
        <w:ind w:left="2160" w:hanging="360"/>
      </w:pPr>
    </w:lvl>
    <w:lvl w:ilvl="3" w:tplc="43208334" w:tentative="1">
      <w:start w:val="1"/>
      <w:numFmt w:val="decimal"/>
      <w:lvlText w:val="%4."/>
      <w:lvlJc w:val="left"/>
      <w:pPr>
        <w:tabs>
          <w:tab w:val="num" w:pos="2880"/>
        </w:tabs>
        <w:ind w:left="2880" w:hanging="360"/>
      </w:pPr>
    </w:lvl>
    <w:lvl w:ilvl="4" w:tplc="E8D61A84" w:tentative="1">
      <w:start w:val="1"/>
      <w:numFmt w:val="decimal"/>
      <w:lvlText w:val="%5."/>
      <w:lvlJc w:val="left"/>
      <w:pPr>
        <w:tabs>
          <w:tab w:val="num" w:pos="3600"/>
        </w:tabs>
        <w:ind w:left="3600" w:hanging="360"/>
      </w:pPr>
    </w:lvl>
    <w:lvl w:ilvl="5" w:tplc="AB08CAB6" w:tentative="1">
      <w:start w:val="1"/>
      <w:numFmt w:val="decimal"/>
      <w:lvlText w:val="%6."/>
      <w:lvlJc w:val="left"/>
      <w:pPr>
        <w:tabs>
          <w:tab w:val="num" w:pos="4320"/>
        </w:tabs>
        <w:ind w:left="4320" w:hanging="360"/>
      </w:pPr>
    </w:lvl>
    <w:lvl w:ilvl="6" w:tplc="30963A70" w:tentative="1">
      <w:start w:val="1"/>
      <w:numFmt w:val="decimal"/>
      <w:lvlText w:val="%7."/>
      <w:lvlJc w:val="left"/>
      <w:pPr>
        <w:tabs>
          <w:tab w:val="num" w:pos="5040"/>
        </w:tabs>
        <w:ind w:left="5040" w:hanging="360"/>
      </w:pPr>
    </w:lvl>
    <w:lvl w:ilvl="7" w:tplc="66288D6C" w:tentative="1">
      <w:start w:val="1"/>
      <w:numFmt w:val="decimal"/>
      <w:lvlText w:val="%8."/>
      <w:lvlJc w:val="left"/>
      <w:pPr>
        <w:tabs>
          <w:tab w:val="num" w:pos="5760"/>
        </w:tabs>
        <w:ind w:left="5760" w:hanging="360"/>
      </w:pPr>
    </w:lvl>
    <w:lvl w:ilvl="8" w:tplc="E97A9DBA" w:tentative="1">
      <w:start w:val="1"/>
      <w:numFmt w:val="decimal"/>
      <w:lvlText w:val="%9."/>
      <w:lvlJc w:val="left"/>
      <w:pPr>
        <w:tabs>
          <w:tab w:val="num" w:pos="6480"/>
        </w:tabs>
        <w:ind w:left="6480" w:hanging="360"/>
      </w:pPr>
    </w:lvl>
  </w:abstractNum>
  <w:abstractNum w:abstractNumId="12">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312461"/>
    <w:multiLevelType w:val="hybridMultilevel"/>
    <w:tmpl w:val="EB8CD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58634F"/>
    <w:multiLevelType w:val="hybridMultilevel"/>
    <w:tmpl w:val="5212FCB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485008A"/>
    <w:multiLevelType w:val="hybridMultilevel"/>
    <w:tmpl w:val="A8985FA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C734448"/>
    <w:multiLevelType w:val="hybridMultilevel"/>
    <w:tmpl w:val="A47E0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19">
    <w:nsid w:val="4B315CA2"/>
    <w:multiLevelType w:val="hybridMultilevel"/>
    <w:tmpl w:val="13669204"/>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D935444"/>
    <w:multiLevelType w:val="hybridMultilevel"/>
    <w:tmpl w:val="3104EF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E7B19EA"/>
    <w:multiLevelType w:val="hybridMultilevel"/>
    <w:tmpl w:val="C44AEC60"/>
    <w:lvl w:ilvl="0" w:tplc="E6169B78">
      <w:start w:val="1"/>
      <w:numFmt w:val="bullet"/>
      <w:lvlText w:val="•"/>
      <w:lvlJc w:val="left"/>
      <w:pPr>
        <w:tabs>
          <w:tab w:val="num" w:pos="720"/>
        </w:tabs>
        <w:ind w:left="720" w:hanging="360"/>
      </w:pPr>
      <w:rPr>
        <w:rFonts w:ascii="Arial" w:hAnsi="Arial" w:hint="default"/>
      </w:rPr>
    </w:lvl>
    <w:lvl w:ilvl="1" w:tplc="F1284DC6">
      <w:numFmt w:val="bullet"/>
      <w:lvlText w:val="•"/>
      <w:lvlJc w:val="left"/>
      <w:pPr>
        <w:tabs>
          <w:tab w:val="num" w:pos="1440"/>
        </w:tabs>
        <w:ind w:left="1440" w:hanging="360"/>
      </w:pPr>
      <w:rPr>
        <w:rFonts w:ascii="Arial" w:hAnsi="Arial" w:hint="default"/>
      </w:rPr>
    </w:lvl>
    <w:lvl w:ilvl="2" w:tplc="15282468" w:tentative="1">
      <w:start w:val="1"/>
      <w:numFmt w:val="bullet"/>
      <w:lvlText w:val="•"/>
      <w:lvlJc w:val="left"/>
      <w:pPr>
        <w:tabs>
          <w:tab w:val="num" w:pos="2160"/>
        </w:tabs>
        <w:ind w:left="2160" w:hanging="360"/>
      </w:pPr>
      <w:rPr>
        <w:rFonts w:ascii="Arial" w:hAnsi="Arial" w:hint="default"/>
      </w:rPr>
    </w:lvl>
    <w:lvl w:ilvl="3" w:tplc="27A8D420" w:tentative="1">
      <w:start w:val="1"/>
      <w:numFmt w:val="bullet"/>
      <w:lvlText w:val="•"/>
      <w:lvlJc w:val="left"/>
      <w:pPr>
        <w:tabs>
          <w:tab w:val="num" w:pos="2880"/>
        </w:tabs>
        <w:ind w:left="2880" w:hanging="360"/>
      </w:pPr>
      <w:rPr>
        <w:rFonts w:ascii="Arial" w:hAnsi="Arial" w:hint="default"/>
      </w:rPr>
    </w:lvl>
    <w:lvl w:ilvl="4" w:tplc="7E1EA812" w:tentative="1">
      <w:start w:val="1"/>
      <w:numFmt w:val="bullet"/>
      <w:lvlText w:val="•"/>
      <w:lvlJc w:val="left"/>
      <w:pPr>
        <w:tabs>
          <w:tab w:val="num" w:pos="3600"/>
        </w:tabs>
        <w:ind w:left="3600" w:hanging="360"/>
      </w:pPr>
      <w:rPr>
        <w:rFonts w:ascii="Arial" w:hAnsi="Arial" w:hint="default"/>
      </w:rPr>
    </w:lvl>
    <w:lvl w:ilvl="5" w:tplc="3E34E50A" w:tentative="1">
      <w:start w:val="1"/>
      <w:numFmt w:val="bullet"/>
      <w:lvlText w:val="•"/>
      <w:lvlJc w:val="left"/>
      <w:pPr>
        <w:tabs>
          <w:tab w:val="num" w:pos="4320"/>
        </w:tabs>
        <w:ind w:left="4320" w:hanging="360"/>
      </w:pPr>
      <w:rPr>
        <w:rFonts w:ascii="Arial" w:hAnsi="Arial" w:hint="default"/>
      </w:rPr>
    </w:lvl>
    <w:lvl w:ilvl="6" w:tplc="5ED8F46E" w:tentative="1">
      <w:start w:val="1"/>
      <w:numFmt w:val="bullet"/>
      <w:lvlText w:val="•"/>
      <w:lvlJc w:val="left"/>
      <w:pPr>
        <w:tabs>
          <w:tab w:val="num" w:pos="5040"/>
        </w:tabs>
        <w:ind w:left="5040" w:hanging="360"/>
      </w:pPr>
      <w:rPr>
        <w:rFonts w:ascii="Arial" w:hAnsi="Arial" w:hint="default"/>
      </w:rPr>
    </w:lvl>
    <w:lvl w:ilvl="7" w:tplc="BE5A2F5C" w:tentative="1">
      <w:start w:val="1"/>
      <w:numFmt w:val="bullet"/>
      <w:lvlText w:val="•"/>
      <w:lvlJc w:val="left"/>
      <w:pPr>
        <w:tabs>
          <w:tab w:val="num" w:pos="5760"/>
        </w:tabs>
        <w:ind w:left="5760" w:hanging="360"/>
      </w:pPr>
      <w:rPr>
        <w:rFonts w:ascii="Arial" w:hAnsi="Arial" w:hint="default"/>
      </w:rPr>
    </w:lvl>
    <w:lvl w:ilvl="8" w:tplc="2674AFDA" w:tentative="1">
      <w:start w:val="1"/>
      <w:numFmt w:val="bullet"/>
      <w:lvlText w:val="•"/>
      <w:lvlJc w:val="left"/>
      <w:pPr>
        <w:tabs>
          <w:tab w:val="num" w:pos="6480"/>
        </w:tabs>
        <w:ind w:left="6480" w:hanging="360"/>
      </w:pPr>
      <w:rPr>
        <w:rFonts w:ascii="Arial" w:hAnsi="Arial" w:hint="default"/>
      </w:rPr>
    </w:lvl>
  </w:abstractNum>
  <w:abstractNum w:abstractNumId="22">
    <w:nsid w:val="542600B9"/>
    <w:multiLevelType w:val="hybridMultilevel"/>
    <w:tmpl w:val="E2D467E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75819BD"/>
    <w:multiLevelType w:val="hybridMultilevel"/>
    <w:tmpl w:val="54A6B94A"/>
    <w:lvl w:ilvl="0" w:tplc="CCBE43B0">
      <w:start w:val="1"/>
      <w:numFmt w:val="decimal"/>
      <w:lvlText w:val="%1."/>
      <w:lvlJc w:val="left"/>
      <w:pPr>
        <w:tabs>
          <w:tab w:val="num" w:pos="720"/>
        </w:tabs>
        <w:ind w:left="720" w:hanging="360"/>
      </w:pPr>
    </w:lvl>
    <w:lvl w:ilvl="1" w:tplc="37F4F122" w:tentative="1">
      <w:start w:val="1"/>
      <w:numFmt w:val="decimal"/>
      <w:lvlText w:val="%2."/>
      <w:lvlJc w:val="left"/>
      <w:pPr>
        <w:tabs>
          <w:tab w:val="num" w:pos="1440"/>
        </w:tabs>
        <w:ind w:left="1440" w:hanging="360"/>
      </w:pPr>
    </w:lvl>
    <w:lvl w:ilvl="2" w:tplc="6994B160" w:tentative="1">
      <w:start w:val="1"/>
      <w:numFmt w:val="decimal"/>
      <w:lvlText w:val="%3."/>
      <w:lvlJc w:val="left"/>
      <w:pPr>
        <w:tabs>
          <w:tab w:val="num" w:pos="2160"/>
        </w:tabs>
        <w:ind w:left="2160" w:hanging="360"/>
      </w:pPr>
    </w:lvl>
    <w:lvl w:ilvl="3" w:tplc="34400328" w:tentative="1">
      <w:start w:val="1"/>
      <w:numFmt w:val="decimal"/>
      <w:lvlText w:val="%4."/>
      <w:lvlJc w:val="left"/>
      <w:pPr>
        <w:tabs>
          <w:tab w:val="num" w:pos="2880"/>
        </w:tabs>
        <w:ind w:left="2880" w:hanging="360"/>
      </w:pPr>
    </w:lvl>
    <w:lvl w:ilvl="4" w:tplc="572EEBFA" w:tentative="1">
      <w:start w:val="1"/>
      <w:numFmt w:val="decimal"/>
      <w:lvlText w:val="%5."/>
      <w:lvlJc w:val="left"/>
      <w:pPr>
        <w:tabs>
          <w:tab w:val="num" w:pos="3600"/>
        </w:tabs>
        <w:ind w:left="3600" w:hanging="360"/>
      </w:pPr>
    </w:lvl>
    <w:lvl w:ilvl="5" w:tplc="6BAE82B0" w:tentative="1">
      <w:start w:val="1"/>
      <w:numFmt w:val="decimal"/>
      <w:lvlText w:val="%6."/>
      <w:lvlJc w:val="left"/>
      <w:pPr>
        <w:tabs>
          <w:tab w:val="num" w:pos="4320"/>
        </w:tabs>
        <w:ind w:left="4320" w:hanging="360"/>
      </w:pPr>
    </w:lvl>
    <w:lvl w:ilvl="6" w:tplc="1C346D18" w:tentative="1">
      <w:start w:val="1"/>
      <w:numFmt w:val="decimal"/>
      <w:lvlText w:val="%7."/>
      <w:lvlJc w:val="left"/>
      <w:pPr>
        <w:tabs>
          <w:tab w:val="num" w:pos="5040"/>
        </w:tabs>
        <w:ind w:left="5040" w:hanging="360"/>
      </w:pPr>
    </w:lvl>
    <w:lvl w:ilvl="7" w:tplc="CCE2A6F0" w:tentative="1">
      <w:start w:val="1"/>
      <w:numFmt w:val="decimal"/>
      <w:lvlText w:val="%8."/>
      <w:lvlJc w:val="left"/>
      <w:pPr>
        <w:tabs>
          <w:tab w:val="num" w:pos="5760"/>
        </w:tabs>
        <w:ind w:left="5760" w:hanging="360"/>
      </w:pPr>
    </w:lvl>
    <w:lvl w:ilvl="8" w:tplc="CF02401E" w:tentative="1">
      <w:start w:val="1"/>
      <w:numFmt w:val="decimal"/>
      <w:lvlText w:val="%9."/>
      <w:lvlJc w:val="left"/>
      <w:pPr>
        <w:tabs>
          <w:tab w:val="num" w:pos="6480"/>
        </w:tabs>
        <w:ind w:left="6480" w:hanging="360"/>
      </w:pPr>
    </w:lvl>
  </w:abstractNum>
  <w:abstractNum w:abstractNumId="24">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317749"/>
    <w:multiLevelType w:val="hybridMultilevel"/>
    <w:tmpl w:val="09FEA2D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7726F1"/>
    <w:multiLevelType w:val="hybridMultilevel"/>
    <w:tmpl w:val="3806C0F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18B2722"/>
    <w:multiLevelType w:val="hybridMultilevel"/>
    <w:tmpl w:val="F6246DF6"/>
    <w:lvl w:ilvl="0" w:tplc="18582854">
      <w:start w:val="1"/>
      <w:numFmt w:val="bullet"/>
      <w:lvlText w:val="•"/>
      <w:lvlJc w:val="left"/>
      <w:pPr>
        <w:tabs>
          <w:tab w:val="num" w:pos="720"/>
        </w:tabs>
        <w:ind w:left="720" w:hanging="360"/>
      </w:pPr>
      <w:rPr>
        <w:rFonts w:ascii="Arial" w:hAnsi="Arial" w:hint="default"/>
      </w:rPr>
    </w:lvl>
    <w:lvl w:ilvl="1" w:tplc="94F40252">
      <w:numFmt w:val="bullet"/>
      <w:lvlText w:val="•"/>
      <w:lvlJc w:val="left"/>
      <w:pPr>
        <w:tabs>
          <w:tab w:val="num" w:pos="1440"/>
        </w:tabs>
        <w:ind w:left="1440" w:hanging="360"/>
      </w:pPr>
      <w:rPr>
        <w:rFonts w:ascii="Arial" w:hAnsi="Arial" w:hint="default"/>
      </w:rPr>
    </w:lvl>
    <w:lvl w:ilvl="2" w:tplc="41ACD176" w:tentative="1">
      <w:start w:val="1"/>
      <w:numFmt w:val="bullet"/>
      <w:lvlText w:val="•"/>
      <w:lvlJc w:val="left"/>
      <w:pPr>
        <w:tabs>
          <w:tab w:val="num" w:pos="2160"/>
        </w:tabs>
        <w:ind w:left="2160" w:hanging="360"/>
      </w:pPr>
      <w:rPr>
        <w:rFonts w:ascii="Arial" w:hAnsi="Arial" w:hint="default"/>
      </w:rPr>
    </w:lvl>
    <w:lvl w:ilvl="3" w:tplc="59568E7E" w:tentative="1">
      <w:start w:val="1"/>
      <w:numFmt w:val="bullet"/>
      <w:lvlText w:val="•"/>
      <w:lvlJc w:val="left"/>
      <w:pPr>
        <w:tabs>
          <w:tab w:val="num" w:pos="2880"/>
        </w:tabs>
        <w:ind w:left="2880" w:hanging="360"/>
      </w:pPr>
      <w:rPr>
        <w:rFonts w:ascii="Arial" w:hAnsi="Arial" w:hint="default"/>
      </w:rPr>
    </w:lvl>
    <w:lvl w:ilvl="4" w:tplc="04AC9BE4" w:tentative="1">
      <w:start w:val="1"/>
      <w:numFmt w:val="bullet"/>
      <w:lvlText w:val="•"/>
      <w:lvlJc w:val="left"/>
      <w:pPr>
        <w:tabs>
          <w:tab w:val="num" w:pos="3600"/>
        </w:tabs>
        <w:ind w:left="3600" w:hanging="360"/>
      </w:pPr>
      <w:rPr>
        <w:rFonts w:ascii="Arial" w:hAnsi="Arial" w:hint="default"/>
      </w:rPr>
    </w:lvl>
    <w:lvl w:ilvl="5" w:tplc="1604E0AE" w:tentative="1">
      <w:start w:val="1"/>
      <w:numFmt w:val="bullet"/>
      <w:lvlText w:val="•"/>
      <w:lvlJc w:val="left"/>
      <w:pPr>
        <w:tabs>
          <w:tab w:val="num" w:pos="4320"/>
        </w:tabs>
        <w:ind w:left="4320" w:hanging="360"/>
      </w:pPr>
      <w:rPr>
        <w:rFonts w:ascii="Arial" w:hAnsi="Arial" w:hint="default"/>
      </w:rPr>
    </w:lvl>
    <w:lvl w:ilvl="6" w:tplc="F18C1DF4" w:tentative="1">
      <w:start w:val="1"/>
      <w:numFmt w:val="bullet"/>
      <w:lvlText w:val="•"/>
      <w:lvlJc w:val="left"/>
      <w:pPr>
        <w:tabs>
          <w:tab w:val="num" w:pos="5040"/>
        </w:tabs>
        <w:ind w:left="5040" w:hanging="360"/>
      </w:pPr>
      <w:rPr>
        <w:rFonts w:ascii="Arial" w:hAnsi="Arial" w:hint="default"/>
      </w:rPr>
    </w:lvl>
    <w:lvl w:ilvl="7" w:tplc="9E780DA8" w:tentative="1">
      <w:start w:val="1"/>
      <w:numFmt w:val="bullet"/>
      <w:lvlText w:val="•"/>
      <w:lvlJc w:val="left"/>
      <w:pPr>
        <w:tabs>
          <w:tab w:val="num" w:pos="5760"/>
        </w:tabs>
        <w:ind w:left="5760" w:hanging="360"/>
      </w:pPr>
      <w:rPr>
        <w:rFonts w:ascii="Arial" w:hAnsi="Arial" w:hint="default"/>
      </w:rPr>
    </w:lvl>
    <w:lvl w:ilvl="8" w:tplc="4A808AFC" w:tentative="1">
      <w:start w:val="1"/>
      <w:numFmt w:val="bullet"/>
      <w:lvlText w:val="•"/>
      <w:lvlJc w:val="left"/>
      <w:pPr>
        <w:tabs>
          <w:tab w:val="num" w:pos="6480"/>
        </w:tabs>
        <w:ind w:left="6480" w:hanging="360"/>
      </w:pPr>
      <w:rPr>
        <w:rFonts w:ascii="Arial" w:hAnsi="Arial" w:hint="default"/>
      </w:rPr>
    </w:lvl>
  </w:abstractNum>
  <w:abstractNum w:abstractNumId="30">
    <w:nsid w:val="79AC7DF3"/>
    <w:multiLevelType w:val="hybridMultilevel"/>
    <w:tmpl w:val="5066BC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24"/>
  </w:num>
  <w:num w:numId="3">
    <w:abstractNumId w:val="12"/>
  </w:num>
  <w:num w:numId="4">
    <w:abstractNumId w:val="7"/>
  </w:num>
  <w:num w:numId="5">
    <w:abstractNumId w:val="27"/>
  </w:num>
  <w:num w:numId="6">
    <w:abstractNumId w:val="5"/>
  </w:num>
  <w:num w:numId="7">
    <w:abstractNumId w:val="18"/>
  </w:num>
  <w:num w:numId="8">
    <w:abstractNumId w:val="31"/>
  </w:num>
  <w:num w:numId="9">
    <w:abstractNumId w:val="8"/>
  </w:num>
  <w:num w:numId="10">
    <w:abstractNumId w:val="0"/>
  </w:num>
  <w:num w:numId="11">
    <w:abstractNumId w:val="25"/>
  </w:num>
  <w:num w:numId="12">
    <w:abstractNumId w:val="23"/>
  </w:num>
  <w:num w:numId="13">
    <w:abstractNumId w:val="2"/>
  </w:num>
  <w:num w:numId="14">
    <w:abstractNumId w:val="11"/>
  </w:num>
  <w:num w:numId="15">
    <w:abstractNumId w:val="29"/>
  </w:num>
  <w:num w:numId="16">
    <w:abstractNumId w:val="21"/>
  </w:num>
  <w:num w:numId="17">
    <w:abstractNumId w:val="9"/>
  </w:num>
  <w:num w:numId="18">
    <w:abstractNumId w:val="19"/>
  </w:num>
  <w:num w:numId="19">
    <w:abstractNumId w:val="1"/>
  </w:num>
  <w:num w:numId="20">
    <w:abstractNumId w:val="30"/>
  </w:num>
  <w:num w:numId="21">
    <w:abstractNumId w:val="10"/>
  </w:num>
  <w:num w:numId="22">
    <w:abstractNumId w:val="13"/>
  </w:num>
  <w:num w:numId="23">
    <w:abstractNumId w:val="17"/>
  </w:num>
  <w:num w:numId="24">
    <w:abstractNumId w:val="22"/>
  </w:num>
  <w:num w:numId="25">
    <w:abstractNumId w:val="20"/>
  </w:num>
  <w:num w:numId="26">
    <w:abstractNumId w:val="3"/>
  </w:num>
  <w:num w:numId="27">
    <w:abstractNumId w:val="6"/>
  </w:num>
  <w:num w:numId="28">
    <w:abstractNumId w:val="15"/>
  </w:num>
  <w:num w:numId="29">
    <w:abstractNumId w:val="14"/>
  </w:num>
  <w:num w:numId="30">
    <w:abstractNumId w:val="26"/>
  </w:num>
  <w:num w:numId="31">
    <w:abstractNumId w:val="28"/>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embedSystemFont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C47"/>
    <w:rsid w:val="00015301"/>
    <w:rsid w:val="00017FBC"/>
    <w:rsid w:val="0002028E"/>
    <w:rsid w:val="000263B3"/>
    <w:rsid w:val="00031A2A"/>
    <w:rsid w:val="00047EB7"/>
    <w:rsid w:val="00061183"/>
    <w:rsid w:val="0007272E"/>
    <w:rsid w:val="00073BC6"/>
    <w:rsid w:val="00080859"/>
    <w:rsid w:val="00085799"/>
    <w:rsid w:val="00086B93"/>
    <w:rsid w:val="00090248"/>
    <w:rsid w:val="00093464"/>
    <w:rsid w:val="000A1E7B"/>
    <w:rsid w:val="000A2677"/>
    <w:rsid w:val="000A7DF5"/>
    <w:rsid w:val="000B3860"/>
    <w:rsid w:val="000C5966"/>
    <w:rsid w:val="000D3280"/>
    <w:rsid w:val="000E1CE6"/>
    <w:rsid w:val="000F1243"/>
    <w:rsid w:val="00102B63"/>
    <w:rsid w:val="001217E2"/>
    <w:rsid w:val="00122624"/>
    <w:rsid w:val="00126003"/>
    <w:rsid w:val="0013195A"/>
    <w:rsid w:val="00137FDA"/>
    <w:rsid w:val="001454E6"/>
    <w:rsid w:val="00155825"/>
    <w:rsid w:val="001655DD"/>
    <w:rsid w:val="00173119"/>
    <w:rsid w:val="00174404"/>
    <w:rsid w:val="00182C0B"/>
    <w:rsid w:val="001C230A"/>
    <w:rsid w:val="001D3E15"/>
    <w:rsid w:val="001E0311"/>
    <w:rsid w:val="001E34CD"/>
    <w:rsid w:val="001F1A51"/>
    <w:rsid w:val="002076E5"/>
    <w:rsid w:val="00217F4E"/>
    <w:rsid w:val="0022036E"/>
    <w:rsid w:val="002256C4"/>
    <w:rsid w:val="0023632C"/>
    <w:rsid w:val="00242FFD"/>
    <w:rsid w:val="00255304"/>
    <w:rsid w:val="002735AA"/>
    <w:rsid w:val="002938F9"/>
    <w:rsid w:val="002A0DEA"/>
    <w:rsid w:val="002A33C6"/>
    <w:rsid w:val="002A69B8"/>
    <w:rsid w:val="002C2A77"/>
    <w:rsid w:val="002E06B0"/>
    <w:rsid w:val="002E4DFC"/>
    <w:rsid w:val="002F0A3F"/>
    <w:rsid w:val="002F689C"/>
    <w:rsid w:val="00304273"/>
    <w:rsid w:val="003173DE"/>
    <w:rsid w:val="00317886"/>
    <w:rsid w:val="00320953"/>
    <w:rsid w:val="00325E0B"/>
    <w:rsid w:val="0033198C"/>
    <w:rsid w:val="00346F24"/>
    <w:rsid w:val="003568B8"/>
    <w:rsid w:val="0036791E"/>
    <w:rsid w:val="003700CD"/>
    <w:rsid w:val="00374E4E"/>
    <w:rsid w:val="00375EAD"/>
    <w:rsid w:val="00377021"/>
    <w:rsid w:val="00392445"/>
    <w:rsid w:val="00397EBF"/>
    <w:rsid w:val="003A0A67"/>
    <w:rsid w:val="003A119A"/>
    <w:rsid w:val="003A68DD"/>
    <w:rsid w:val="003B22AD"/>
    <w:rsid w:val="003B79F7"/>
    <w:rsid w:val="003C2B5E"/>
    <w:rsid w:val="003D2C79"/>
    <w:rsid w:val="003D78B6"/>
    <w:rsid w:val="003E24ED"/>
    <w:rsid w:val="003F45B9"/>
    <w:rsid w:val="003F4ECB"/>
    <w:rsid w:val="00402CEB"/>
    <w:rsid w:val="004034D0"/>
    <w:rsid w:val="00425298"/>
    <w:rsid w:val="00425DBE"/>
    <w:rsid w:val="0043363C"/>
    <w:rsid w:val="0045575C"/>
    <w:rsid w:val="00464D11"/>
    <w:rsid w:val="004655B0"/>
    <w:rsid w:val="0047030B"/>
    <w:rsid w:val="00475534"/>
    <w:rsid w:val="00494413"/>
    <w:rsid w:val="004962B5"/>
    <w:rsid w:val="004A147A"/>
    <w:rsid w:val="004A2D65"/>
    <w:rsid w:val="004A6B78"/>
    <w:rsid w:val="004B0951"/>
    <w:rsid w:val="004B4BF6"/>
    <w:rsid w:val="004B4E0B"/>
    <w:rsid w:val="004C20ED"/>
    <w:rsid w:val="004C593A"/>
    <w:rsid w:val="004D30A1"/>
    <w:rsid w:val="004E7612"/>
    <w:rsid w:val="004F0AF3"/>
    <w:rsid w:val="00503494"/>
    <w:rsid w:val="00514E52"/>
    <w:rsid w:val="0052335A"/>
    <w:rsid w:val="00530664"/>
    <w:rsid w:val="0053139A"/>
    <w:rsid w:val="00540937"/>
    <w:rsid w:val="005451DF"/>
    <w:rsid w:val="00577C47"/>
    <w:rsid w:val="005913F9"/>
    <w:rsid w:val="0059694A"/>
    <w:rsid w:val="005A5F31"/>
    <w:rsid w:val="005A6632"/>
    <w:rsid w:val="005A7148"/>
    <w:rsid w:val="005C26FD"/>
    <w:rsid w:val="005D2AC4"/>
    <w:rsid w:val="005E218C"/>
    <w:rsid w:val="005E6E8C"/>
    <w:rsid w:val="005E7BBA"/>
    <w:rsid w:val="00603510"/>
    <w:rsid w:val="00603BA2"/>
    <w:rsid w:val="0060460F"/>
    <w:rsid w:val="0060603F"/>
    <w:rsid w:val="00611F42"/>
    <w:rsid w:val="006143D5"/>
    <w:rsid w:val="00614461"/>
    <w:rsid w:val="00614821"/>
    <w:rsid w:val="0062076D"/>
    <w:rsid w:val="0063086C"/>
    <w:rsid w:val="006339EA"/>
    <w:rsid w:val="00640350"/>
    <w:rsid w:val="00647693"/>
    <w:rsid w:val="00653B23"/>
    <w:rsid w:val="00655ADA"/>
    <w:rsid w:val="00663C51"/>
    <w:rsid w:val="006671FE"/>
    <w:rsid w:val="00667543"/>
    <w:rsid w:val="006679CF"/>
    <w:rsid w:val="00671B3C"/>
    <w:rsid w:val="006759D0"/>
    <w:rsid w:val="00686E71"/>
    <w:rsid w:val="0069427F"/>
    <w:rsid w:val="006A27BB"/>
    <w:rsid w:val="006A5404"/>
    <w:rsid w:val="006C5F1D"/>
    <w:rsid w:val="006D361E"/>
    <w:rsid w:val="006E5D0C"/>
    <w:rsid w:val="006E6CD1"/>
    <w:rsid w:val="006E6D4E"/>
    <w:rsid w:val="006F4CC7"/>
    <w:rsid w:val="006F5DCD"/>
    <w:rsid w:val="00701A1C"/>
    <w:rsid w:val="007142AC"/>
    <w:rsid w:val="00726305"/>
    <w:rsid w:val="00730F76"/>
    <w:rsid w:val="00746FC8"/>
    <w:rsid w:val="00763F18"/>
    <w:rsid w:val="00766CB5"/>
    <w:rsid w:val="00795B34"/>
    <w:rsid w:val="007B0AD4"/>
    <w:rsid w:val="007B2E7F"/>
    <w:rsid w:val="007C1F71"/>
    <w:rsid w:val="007D2453"/>
    <w:rsid w:val="007D3C7D"/>
    <w:rsid w:val="007D52DA"/>
    <w:rsid w:val="007E0021"/>
    <w:rsid w:val="007E4873"/>
    <w:rsid w:val="007E5789"/>
    <w:rsid w:val="007E5D84"/>
    <w:rsid w:val="007F64A5"/>
    <w:rsid w:val="00800545"/>
    <w:rsid w:val="00812CDC"/>
    <w:rsid w:val="008205CF"/>
    <w:rsid w:val="0082545A"/>
    <w:rsid w:val="00835184"/>
    <w:rsid w:val="00840B3A"/>
    <w:rsid w:val="00843C95"/>
    <w:rsid w:val="00846878"/>
    <w:rsid w:val="0085309A"/>
    <w:rsid w:val="00854CB5"/>
    <w:rsid w:val="00855782"/>
    <w:rsid w:val="00864F23"/>
    <w:rsid w:val="0086568E"/>
    <w:rsid w:val="00867ED7"/>
    <w:rsid w:val="00872E35"/>
    <w:rsid w:val="008731CC"/>
    <w:rsid w:val="00873845"/>
    <w:rsid w:val="008778EB"/>
    <w:rsid w:val="008841D2"/>
    <w:rsid w:val="00894E06"/>
    <w:rsid w:val="008978B5"/>
    <w:rsid w:val="008C0B7A"/>
    <w:rsid w:val="008D2E62"/>
    <w:rsid w:val="008D6D76"/>
    <w:rsid w:val="008E1AB4"/>
    <w:rsid w:val="008F0BF9"/>
    <w:rsid w:val="008F1B99"/>
    <w:rsid w:val="00926933"/>
    <w:rsid w:val="009516A1"/>
    <w:rsid w:val="00973897"/>
    <w:rsid w:val="00987C15"/>
    <w:rsid w:val="009B0D65"/>
    <w:rsid w:val="009B3F18"/>
    <w:rsid w:val="009C382F"/>
    <w:rsid w:val="009D0345"/>
    <w:rsid w:val="009E0352"/>
    <w:rsid w:val="009E0D4A"/>
    <w:rsid w:val="009F36D6"/>
    <w:rsid w:val="009F405C"/>
    <w:rsid w:val="009F41C4"/>
    <w:rsid w:val="00A00024"/>
    <w:rsid w:val="00A06340"/>
    <w:rsid w:val="00A13B7E"/>
    <w:rsid w:val="00A16171"/>
    <w:rsid w:val="00A3262D"/>
    <w:rsid w:val="00A56B06"/>
    <w:rsid w:val="00A61A7E"/>
    <w:rsid w:val="00A74243"/>
    <w:rsid w:val="00A75E0E"/>
    <w:rsid w:val="00A94A8A"/>
    <w:rsid w:val="00AA08ED"/>
    <w:rsid w:val="00AA1246"/>
    <w:rsid w:val="00AA29AF"/>
    <w:rsid w:val="00AA4DBD"/>
    <w:rsid w:val="00AC14A0"/>
    <w:rsid w:val="00AD70DB"/>
    <w:rsid w:val="00AE0058"/>
    <w:rsid w:val="00AF171E"/>
    <w:rsid w:val="00AF5599"/>
    <w:rsid w:val="00AF7708"/>
    <w:rsid w:val="00B035CB"/>
    <w:rsid w:val="00B03BD1"/>
    <w:rsid w:val="00B11F09"/>
    <w:rsid w:val="00B152F7"/>
    <w:rsid w:val="00B1546E"/>
    <w:rsid w:val="00B37813"/>
    <w:rsid w:val="00B37855"/>
    <w:rsid w:val="00B44B4F"/>
    <w:rsid w:val="00B53B35"/>
    <w:rsid w:val="00B55F61"/>
    <w:rsid w:val="00B633C2"/>
    <w:rsid w:val="00B647C6"/>
    <w:rsid w:val="00B73079"/>
    <w:rsid w:val="00B91CB4"/>
    <w:rsid w:val="00BA4574"/>
    <w:rsid w:val="00BB0DB1"/>
    <w:rsid w:val="00BD1175"/>
    <w:rsid w:val="00BF35F3"/>
    <w:rsid w:val="00C06A3F"/>
    <w:rsid w:val="00C13F6A"/>
    <w:rsid w:val="00C16F3E"/>
    <w:rsid w:val="00C23EAD"/>
    <w:rsid w:val="00C319AA"/>
    <w:rsid w:val="00C36145"/>
    <w:rsid w:val="00C407AE"/>
    <w:rsid w:val="00C46AD0"/>
    <w:rsid w:val="00C548E3"/>
    <w:rsid w:val="00C55570"/>
    <w:rsid w:val="00C606B9"/>
    <w:rsid w:val="00C60FE3"/>
    <w:rsid w:val="00C62130"/>
    <w:rsid w:val="00C66F84"/>
    <w:rsid w:val="00C8132E"/>
    <w:rsid w:val="00C84B4E"/>
    <w:rsid w:val="00C977EB"/>
    <w:rsid w:val="00CB5725"/>
    <w:rsid w:val="00CB6219"/>
    <w:rsid w:val="00CC3EB4"/>
    <w:rsid w:val="00CD1C87"/>
    <w:rsid w:val="00CD38CE"/>
    <w:rsid w:val="00CD4541"/>
    <w:rsid w:val="00CD489A"/>
    <w:rsid w:val="00CE531A"/>
    <w:rsid w:val="00CE67D5"/>
    <w:rsid w:val="00CF04BA"/>
    <w:rsid w:val="00CF42A8"/>
    <w:rsid w:val="00D03231"/>
    <w:rsid w:val="00D15240"/>
    <w:rsid w:val="00D16E27"/>
    <w:rsid w:val="00D22898"/>
    <w:rsid w:val="00D228EA"/>
    <w:rsid w:val="00D37BC0"/>
    <w:rsid w:val="00D60C47"/>
    <w:rsid w:val="00D676E6"/>
    <w:rsid w:val="00D761A8"/>
    <w:rsid w:val="00D94D78"/>
    <w:rsid w:val="00DA7CAA"/>
    <w:rsid w:val="00DC156A"/>
    <w:rsid w:val="00DC2CF8"/>
    <w:rsid w:val="00DD1CA5"/>
    <w:rsid w:val="00DE2A5A"/>
    <w:rsid w:val="00DE43C0"/>
    <w:rsid w:val="00DF5B0E"/>
    <w:rsid w:val="00DF6E7F"/>
    <w:rsid w:val="00E07947"/>
    <w:rsid w:val="00E171ED"/>
    <w:rsid w:val="00E21D7A"/>
    <w:rsid w:val="00E25456"/>
    <w:rsid w:val="00E30F69"/>
    <w:rsid w:val="00E437F2"/>
    <w:rsid w:val="00E52553"/>
    <w:rsid w:val="00E6737F"/>
    <w:rsid w:val="00E90323"/>
    <w:rsid w:val="00E96726"/>
    <w:rsid w:val="00EB128C"/>
    <w:rsid w:val="00EC1EFF"/>
    <w:rsid w:val="00EC549D"/>
    <w:rsid w:val="00EE0310"/>
    <w:rsid w:val="00EE3ACB"/>
    <w:rsid w:val="00EE6475"/>
    <w:rsid w:val="00EF161C"/>
    <w:rsid w:val="00F0278A"/>
    <w:rsid w:val="00F02FBB"/>
    <w:rsid w:val="00F100AE"/>
    <w:rsid w:val="00F13310"/>
    <w:rsid w:val="00F1358D"/>
    <w:rsid w:val="00F2046B"/>
    <w:rsid w:val="00F21A50"/>
    <w:rsid w:val="00F30788"/>
    <w:rsid w:val="00F340C5"/>
    <w:rsid w:val="00F354F4"/>
    <w:rsid w:val="00F51C2F"/>
    <w:rsid w:val="00F606E5"/>
    <w:rsid w:val="00F74F97"/>
    <w:rsid w:val="00F848BB"/>
    <w:rsid w:val="00F91A73"/>
    <w:rsid w:val="00F9231E"/>
    <w:rsid w:val="00FA4A30"/>
    <w:rsid w:val="00FA747E"/>
    <w:rsid w:val="00FD609F"/>
    <w:rsid w:val="00FD6F6D"/>
    <w:rsid w:val="00FE030B"/>
    <w:rsid w:val="00FE5E2E"/>
    <w:rsid w:val="00FE673B"/>
    <w:rsid w:val="00FF521E"/>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90A4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2A33C6"/>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2A33C6"/>
    <w:pPr>
      <w:spacing w:after="200" w:line="276" w:lineRule="auto"/>
      <w:ind w:left="720"/>
    </w:pPr>
    <w:rPr>
      <w:rFonts w:ascii="Calibri" w:eastAsia="Calibr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17</Pages>
  <Words>4411</Words>
  <Characters>25145</Characters>
  <Application>Microsoft Macintosh Word</Application>
  <DocSecurity>0</DocSecurity>
  <Lines>209</Lines>
  <Paragraphs>58</Paragraphs>
  <ScaleCrop>false</ScaleCrop>
  <Company>University of North Texas</Company>
  <LinksUpToDate>false</LinksUpToDate>
  <CharactersWithSpaces>29498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10</cp:revision>
  <dcterms:created xsi:type="dcterms:W3CDTF">2012-11-19T18:18:00Z</dcterms:created>
  <dcterms:modified xsi:type="dcterms:W3CDTF">2012-11-19T18:47:00Z</dcterms:modified>
</cp:coreProperties>
</file>